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3A" w:rsidRPr="00AA498E" w:rsidRDefault="005F1791" w:rsidP="005F1791">
      <w:pPr>
        <w:jc w:val="right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Приложение</w:t>
      </w:r>
      <w:r w:rsidR="00C832F2" w:rsidRPr="00AA498E">
        <w:rPr>
          <w:rFonts w:ascii="Cambria" w:hAnsi="Cambria"/>
          <w:b/>
        </w:rPr>
        <w:t xml:space="preserve"> 2</w:t>
      </w:r>
    </w:p>
    <w:p w:rsidR="00DB7D63" w:rsidRPr="00AA498E" w:rsidRDefault="00DB7D63" w:rsidP="005F1791">
      <w:pPr>
        <w:jc w:val="right"/>
        <w:rPr>
          <w:rFonts w:ascii="Cambria" w:hAnsi="Cambria"/>
          <w:b/>
        </w:rPr>
      </w:pPr>
      <w:r w:rsidRPr="00AA498E">
        <w:rPr>
          <w:rFonts w:ascii="Cambria" w:hAnsi="Cambria"/>
          <w:b/>
          <w:sz w:val="16"/>
          <w:szCs w:val="16"/>
        </w:rPr>
        <w:t>К Порядку проведения тендеров (торгов) «ТКБ» (ЗАО)</w:t>
      </w:r>
    </w:p>
    <w:p w:rsidR="005F1791" w:rsidRPr="00AA498E" w:rsidRDefault="005F1791" w:rsidP="005F1791">
      <w:pPr>
        <w:jc w:val="right"/>
        <w:rPr>
          <w:rFonts w:ascii="Cambria" w:hAnsi="Cambria"/>
        </w:rPr>
      </w:pPr>
    </w:p>
    <w:p w:rsidR="00DB7D63" w:rsidRPr="00AA498E" w:rsidRDefault="00DB7D63" w:rsidP="005F1791">
      <w:pPr>
        <w:jc w:val="right"/>
        <w:rPr>
          <w:rFonts w:ascii="Cambria" w:hAnsi="Cambria"/>
        </w:rPr>
      </w:pPr>
    </w:p>
    <w:p w:rsidR="001D70BD" w:rsidRPr="00AA498E" w:rsidRDefault="00F82EBE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</w:t>
      </w:r>
      <w:r w:rsidR="00DB7D63" w:rsidRPr="00AA498E">
        <w:rPr>
          <w:rFonts w:ascii="Cambria" w:hAnsi="Cambria"/>
          <w:szCs w:val="24"/>
        </w:rPr>
        <w:t xml:space="preserve"> (КОНКУРСНАЯ)</w:t>
      </w:r>
      <w:r w:rsidRPr="00AA498E">
        <w:rPr>
          <w:rFonts w:ascii="Cambria" w:hAnsi="Cambria"/>
          <w:szCs w:val="24"/>
        </w:rPr>
        <w:t xml:space="preserve"> ДОКУМЕНТАЦИЯ</w:t>
      </w:r>
    </w:p>
    <w:p w:rsidR="001D70BD" w:rsidRPr="00EC7EA1" w:rsidRDefault="001D70BD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</w:rPr>
      </w:pPr>
      <w:bookmarkStart w:id="0" w:name="_Toc193389989"/>
      <w:bookmarkStart w:id="1" w:name="_Toc193457599"/>
      <w:bookmarkStart w:id="2" w:name="_Toc193465555"/>
      <w:bookmarkStart w:id="3" w:name="_Toc193509592"/>
      <w:bookmarkStart w:id="4" w:name="_Toc193593718"/>
      <w:r w:rsidRPr="00AA498E">
        <w:rPr>
          <w:rFonts w:ascii="Cambria" w:hAnsi="Cambria"/>
        </w:rPr>
        <w:t xml:space="preserve">№ </w:t>
      </w:r>
      <w:r w:rsidR="006D67F2" w:rsidRPr="00EC7EA1">
        <w:rPr>
          <w:rFonts w:ascii="Cambria" w:hAnsi="Cambria"/>
        </w:rPr>
        <w:t xml:space="preserve">27 – </w:t>
      </w:r>
      <w:r w:rsidR="00A562C2" w:rsidRPr="00EC7EA1">
        <w:rPr>
          <w:rFonts w:ascii="Cambria" w:hAnsi="Cambria"/>
        </w:rPr>
        <w:t>17/01/13</w:t>
      </w:r>
    </w:p>
    <w:bookmarkEnd w:id="0"/>
    <w:bookmarkEnd w:id="1"/>
    <w:bookmarkEnd w:id="2"/>
    <w:bookmarkEnd w:id="3"/>
    <w:bookmarkEnd w:id="4"/>
    <w:p w:rsidR="001D70BD" w:rsidRPr="006C0875" w:rsidRDefault="00F82EBE" w:rsidP="006C0875">
      <w:pPr>
        <w:jc w:val="center"/>
        <w:rPr>
          <w:rFonts w:ascii="Cambria" w:hAnsi="Cambria"/>
          <w:b/>
          <w:sz w:val="28"/>
          <w:szCs w:val="28"/>
        </w:rPr>
      </w:pPr>
      <w:r w:rsidRPr="00AA498E">
        <w:rPr>
          <w:rFonts w:ascii="Cambria" w:hAnsi="Cambria"/>
        </w:rPr>
        <w:t>"ТКБ" (ЗАО)</w:t>
      </w:r>
      <w:r w:rsidR="001D70BD" w:rsidRPr="00AA498E">
        <w:rPr>
          <w:rFonts w:ascii="Cambria" w:hAnsi="Cambria"/>
        </w:rPr>
        <w:t xml:space="preserve"> (далее – Банк), расположенный по адресу: </w:t>
      </w:r>
      <w:r w:rsidRPr="00AA498E">
        <w:rPr>
          <w:rFonts w:ascii="Cambria" w:hAnsi="Cambria"/>
        </w:rPr>
        <w:t>109147, Москва, ул. Воронцовская, 27/35</w:t>
      </w:r>
      <w:r w:rsidR="001D70BD" w:rsidRPr="00AA498E">
        <w:rPr>
          <w:rFonts w:ascii="Cambria" w:hAnsi="Cambria"/>
        </w:rPr>
        <w:t xml:space="preserve">, извещает о проведении открытого конкурса № </w:t>
      </w:r>
      <w:r w:rsidR="00187E08">
        <w:rPr>
          <w:rFonts w:ascii="Cambria" w:hAnsi="Cambria"/>
          <w:lang w:val="en-US"/>
        </w:rPr>
        <w:t>27</w:t>
      </w:r>
      <w:r w:rsidR="00DE04F7">
        <w:rPr>
          <w:rFonts w:ascii="Cambria" w:hAnsi="Cambria"/>
        </w:rPr>
        <w:t>-</w:t>
      </w:r>
      <w:r w:rsidR="00187E08">
        <w:rPr>
          <w:rFonts w:ascii="Cambria" w:hAnsi="Cambria"/>
          <w:lang w:val="en-US"/>
        </w:rPr>
        <w:t>17</w:t>
      </w:r>
      <w:r w:rsidR="00DE04F7">
        <w:rPr>
          <w:rFonts w:ascii="Cambria" w:hAnsi="Cambria"/>
        </w:rPr>
        <w:t>/</w:t>
      </w:r>
      <w:r w:rsidR="00187E08">
        <w:rPr>
          <w:rFonts w:ascii="Cambria" w:hAnsi="Cambria"/>
          <w:lang w:val="en-US"/>
        </w:rPr>
        <w:t>01</w:t>
      </w:r>
      <w:r w:rsidR="00DE04F7">
        <w:rPr>
          <w:rFonts w:ascii="Cambria" w:hAnsi="Cambria"/>
        </w:rPr>
        <w:t>/</w:t>
      </w:r>
      <w:r w:rsidR="00187E08">
        <w:rPr>
          <w:rFonts w:ascii="Cambria" w:hAnsi="Cambria"/>
          <w:lang w:val="en-US"/>
        </w:rPr>
        <w:t>13</w:t>
      </w:r>
      <w:r w:rsidR="001D70BD" w:rsidRPr="00AA498E">
        <w:rPr>
          <w:rFonts w:ascii="Cambria" w:hAnsi="Cambria"/>
        </w:rPr>
        <w:t xml:space="preserve">. </w:t>
      </w:r>
    </w:p>
    <w:p w:rsidR="001D70BD" w:rsidRPr="00AA498E" w:rsidRDefault="00F82EBE" w:rsidP="001D70BD">
      <w:pPr>
        <w:pStyle w:val="afd"/>
        <w:numPr>
          <w:ilvl w:val="0"/>
          <w:numId w:val="15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Предметом конкурса является</w:t>
      </w:r>
      <w:r w:rsidR="00CB3D9E" w:rsidRPr="00AA498E">
        <w:rPr>
          <w:rFonts w:ascii="Cambria" w:hAnsi="Cambria"/>
          <w:sz w:val="24"/>
        </w:rPr>
        <w:t xml:space="preserve"> – </w:t>
      </w:r>
      <w:r w:rsidR="00882499" w:rsidRPr="00467822">
        <w:rPr>
          <w:rFonts w:ascii="Cambria" w:hAnsi="Cambria"/>
          <w:b/>
          <w:sz w:val="24"/>
        </w:rPr>
        <w:t xml:space="preserve">выбор </w:t>
      </w:r>
      <w:r w:rsidR="00027898" w:rsidRPr="00467822">
        <w:rPr>
          <w:rFonts w:ascii="Cambria" w:hAnsi="Cambria"/>
          <w:b/>
          <w:sz w:val="24"/>
        </w:rPr>
        <w:t xml:space="preserve">поставщика на </w:t>
      </w:r>
      <w:r w:rsidR="000E216D" w:rsidRPr="00467822">
        <w:rPr>
          <w:rFonts w:ascii="Cambria" w:hAnsi="Cambria"/>
          <w:b/>
          <w:sz w:val="24"/>
        </w:rPr>
        <w:t>право</w:t>
      </w:r>
      <w:r w:rsidR="00027898" w:rsidRPr="00467822">
        <w:rPr>
          <w:rFonts w:ascii="Cambria" w:hAnsi="Cambria"/>
          <w:b/>
          <w:sz w:val="24"/>
        </w:rPr>
        <w:t xml:space="preserve"> производ</w:t>
      </w:r>
      <w:r w:rsidR="000E216D" w:rsidRPr="00467822">
        <w:rPr>
          <w:rFonts w:ascii="Cambria" w:hAnsi="Cambria"/>
          <w:b/>
          <w:sz w:val="24"/>
        </w:rPr>
        <w:t>ства и поставки</w:t>
      </w:r>
      <w:r w:rsidR="006D67F2" w:rsidRPr="00467822">
        <w:rPr>
          <w:rFonts w:ascii="Cambria" w:hAnsi="Cambria"/>
          <w:b/>
          <w:sz w:val="24"/>
        </w:rPr>
        <w:t xml:space="preserve"> </w:t>
      </w:r>
      <w:r w:rsidR="00027898" w:rsidRPr="00467822">
        <w:rPr>
          <w:rFonts w:ascii="Cambria" w:hAnsi="Cambria"/>
          <w:b/>
          <w:sz w:val="24"/>
        </w:rPr>
        <w:t xml:space="preserve">рекламно-полиграфической продукции (листовки, буклеты, брошюры, презентации и т.п.) </w:t>
      </w:r>
      <w:r w:rsidR="006C0875" w:rsidRPr="00EC7EA1">
        <w:rPr>
          <w:rFonts w:ascii="Cambria" w:hAnsi="Cambria"/>
          <w:sz w:val="24"/>
        </w:rPr>
        <w:t xml:space="preserve">для </w:t>
      </w:r>
      <w:r w:rsidR="006C0875" w:rsidRPr="006C0875">
        <w:rPr>
          <w:rFonts w:ascii="Cambria" w:hAnsi="Cambria"/>
          <w:sz w:val="24"/>
        </w:rPr>
        <w:t>ТКБ (ЗАО)</w:t>
      </w:r>
      <w:r w:rsidR="006D67F2">
        <w:rPr>
          <w:rFonts w:ascii="Cambria" w:hAnsi="Cambria"/>
          <w:sz w:val="24"/>
        </w:rPr>
        <w:t xml:space="preserve"> сроком на 1 год с момента заключения договора поставки</w:t>
      </w:r>
      <w:r w:rsidRPr="006C0875">
        <w:rPr>
          <w:rFonts w:ascii="Cambria" w:hAnsi="Cambria"/>
          <w:sz w:val="24"/>
        </w:rPr>
        <w:t>.</w:t>
      </w:r>
      <w:r w:rsidRPr="00AA498E">
        <w:rPr>
          <w:rFonts w:ascii="Cambria" w:hAnsi="Cambria"/>
          <w:sz w:val="24"/>
        </w:rPr>
        <w:t xml:space="preserve"> </w:t>
      </w:r>
      <w:r w:rsidRPr="00AA498E">
        <w:rPr>
          <w:rFonts w:ascii="Cambria" w:hAnsi="Cambria"/>
          <w:sz w:val="24"/>
          <w:szCs w:val="22"/>
        </w:rPr>
        <w:t>Т</w:t>
      </w:r>
      <w:r w:rsidRPr="00AA498E">
        <w:rPr>
          <w:rFonts w:ascii="Cambria" w:hAnsi="Cambria"/>
          <w:sz w:val="24"/>
        </w:rPr>
        <w:t>ребования к работам, являющимся предметом конкурса, приведены в Конкурсном задании (Приложение 1 к Конкурсной документации)</w:t>
      </w:r>
      <w:r w:rsidR="001D70BD" w:rsidRPr="00AA498E">
        <w:rPr>
          <w:rFonts w:ascii="Cambria" w:hAnsi="Cambria"/>
          <w:bCs/>
          <w:sz w:val="24"/>
        </w:rPr>
        <w:t>.</w:t>
      </w:r>
    </w:p>
    <w:p w:rsidR="001D70BD" w:rsidRPr="00AA498E" w:rsidRDefault="001D70BD" w:rsidP="001D70BD">
      <w:pPr>
        <w:pStyle w:val="afd"/>
        <w:numPr>
          <w:ilvl w:val="0"/>
          <w:numId w:val="15"/>
        </w:numPr>
        <w:spacing w:before="120" w:after="120"/>
        <w:ind w:left="0" w:firstLine="181"/>
        <w:rPr>
          <w:rFonts w:ascii="Cambria" w:hAnsi="Cambria"/>
          <w:sz w:val="24"/>
        </w:rPr>
      </w:pPr>
      <w:bookmarkStart w:id="5" w:name="_Ref202881278"/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fc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  <w:bookmarkEnd w:id="5"/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693"/>
      </w:tblGrid>
      <w:tr w:rsidR="00DE04F7" w:rsidRPr="00AA498E" w:rsidTr="00BA1C57">
        <w:trPr>
          <w:trHeight w:val="330"/>
        </w:trPr>
        <w:tc>
          <w:tcPr>
            <w:tcW w:w="6804" w:type="dxa"/>
          </w:tcPr>
          <w:p w:rsidR="00DE04F7" w:rsidRPr="00AA498E" w:rsidRDefault="00DE04F7" w:rsidP="00D53736">
            <w:pPr>
              <w:pStyle w:val="afd"/>
              <w:rPr>
                <w:rFonts w:ascii="Cambria" w:hAnsi="Cambria"/>
                <w:sz w:val="24"/>
              </w:rPr>
            </w:pPr>
            <w:r w:rsidRPr="00AA498E">
              <w:rPr>
                <w:rFonts w:ascii="Cambria" w:hAnsi="Cambria"/>
                <w:sz w:val="24"/>
              </w:rPr>
              <w:t xml:space="preserve">Объявление конкурса, размещение, рассылка извещений о конкурсе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E04F7" w:rsidRPr="00F900AA" w:rsidRDefault="001D0027" w:rsidP="00BA1C57">
            <w:pPr>
              <w:ind w:left="-258" w:firstLine="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lang w:val="en-US"/>
              </w:rPr>
              <w:t>30</w:t>
            </w:r>
            <w:r w:rsidR="00BA1C57">
              <w:rPr>
                <w:rFonts w:ascii="Cambria" w:hAnsi="Cambria"/>
              </w:rPr>
              <w:t>.01.2013</w:t>
            </w:r>
          </w:p>
        </w:tc>
      </w:tr>
      <w:tr w:rsidR="00DE04F7" w:rsidRPr="00AA498E" w:rsidTr="00BA1C57">
        <w:trPr>
          <w:trHeight w:val="330"/>
        </w:trPr>
        <w:tc>
          <w:tcPr>
            <w:tcW w:w="6804" w:type="dxa"/>
          </w:tcPr>
          <w:p w:rsidR="00DE04F7" w:rsidRPr="00AA498E" w:rsidRDefault="00DE04F7" w:rsidP="00D53736">
            <w:pPr>
              <w:pStyle w:val="afd"/>
              <w:rPr>
                <w:rFonts w:ascii="Cambria" w:hAnsi="Cambria"/>
                <w:sz w:val="24"/>
              </w:rPr>
            </w:pPr>
            <w:r w:rsidRPr="00AA498E">
              <w:rPr>
                <w:rFonts w:ascii="Cambria" w:hAnsi="Cambria"/>
                <w:sz w:val="24"/>
              </w:rPr>
              <w:t>Регистрация участников конкурса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E04F7" w:rsidRPr="00F900AA" w:rsidRDefault="00035F92" w:rsidP="00506B0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Cs w:val="22"/>
              </w:rPr>
              <w:t xml:space="preserve">до 15:00  </w:t>
            </w:r>
            <w:r w:rsidR="00E03CF5">
              <w:rPr>
                <w:rFonts w:ascii="Cambria" w:hAnsi="Cambria"/>
                <w:szCs w:val="22"/>
                <w:lang w:val="en-US"/>
              </w:rPr>
              <w:t>0</w:t>
            </w:r>
            <w:r w:rsidR="00506B0A">
              <w:rPr>
                <w:rFonts w:ascii="Cambria" w:hAnsi="Cambria"/>
                <w:szCs w:val="22"/>
                <w:lang w:val="en-US"/>
              </w:rPr>
              <w:t>8</w:t>
            </w:r>
            <w:r>
              <w:rPr>
                <w:rFonts w:ascii="Cambria" w:hAnsi="Cambria"/>
                <w:szCs w:val="22"/>
              </w:rPr>
              <w:t>.0</w:t>
            </w:r>
            <w:r w:rsidR="00E03CF5">
              <w:rPr>
                <w:rFonts w:ascii="Cambria" w:hAnsi="Cambria"/>
                <w:szCs w:val="22"/>
                <w:lang w:val="en-US"/>
              </w:rPr>
              <w:t>2</w:t>
            </w:r>
            <w:r>
              <w:rPr>
                <w:rFonts w:ascii="Cambria" w:hAnsi="Cambria"/>
                <w:szCs w:val="22"/>
              </w:rPr>
              <w:t>.201</w:t>
            </w:r>
            <w:r>
              <w:rPr>
                <w:rFonts w:ascii="Cambria" w:hAnsi="Cambria"/>
                <w:szCs w:val="22"/>
                <w:lang w:val="en-US"/>
              </w:rPr>
              <w:t>3</w:t>
            </w:r>
            <w:r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DE04F7" w:rsidRPr="00AA498E" w:rsidTr="00DE04F7">
        <w:trPr>
          <w:trHeight w:val="330"/>
        </w:trPr>
        <w:tc>
          <w:tcPr>
            <w:tcW w:w="6804" w:type="dxa"/>
          </w:tcPr>
          <w:p w:rsidR="00DE04F7" w:rsidRPr="00AA498E" w:rsidRDefault="00DE04F7" w:rsidP="00D53736">
            <w:pPr>
              <w:pStyle w:val="afd"/>
              <w:rPr>
                <w:rFonts w:ascii="Cambria" w:hAnsi="Cambria"/>
                <w:sz w:val="24"/>
              </w:rPr>
            </w:pPr>
            <w:r w:rsidRPr="00AA498E">
              <w:rPr>
                <w:rFonts w:ascii="Cambria" w:hAnsi="Cambria"/>
                <w:sz w:val="24"/>
              </w:rPr>
              <w:t>Получение документов участника (Приложение 2</w:t>
            </w:r>
            <w:r w:rsidR="00017D07">
              <w:rPr>
                <w:rFonts w:ascii="Cambria" w:hAnsi="Cambria"/>
                <w:sz w:val="24"/>
              </w:rPr>
              <w:t xml:space="preserve"> и Приложение 2 «а»</w:t>
            </w:r>
            <w:r w:rsidRPr="00AA498E">
              <w:rPr>
                <w:rFonts w:ascii="Cambria" w:hAnsi="Cambria"/>
                <w:sz w:val="24"/>
              </w:rPr>
              <w:t xml:space="preserve"> к Конкурсной документации)</w:t>
            </w:r>
          </w:p>
        </w:tc>
        <w:tc>
          <w:tcPr>
            <w:tcW w:w="2693" w:type="dxa"/>
            <w:vAlign w:val="center"/>
          </w:tcPr>
          <w:p w:rsidR="00DE04F7" w:rsidRPr="00F900AA" w:rsidRDefault="00035F92" w:rsidP="00506B0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Cs w:val="22"/>
              </w:rPr>
              <w:t xml:space="preserve">до 15:00  </w:t>
            </w:r>
            <w:r w:rsidR="00E03CF5">
              <w:rPr>
                <w:rFonts w:ascii="Cambria" w:hAnsi="Cambria"/>
                <w:szCs w:val="22"/>
                <w:lang w:val="en-US"/>
              </w:rPr>
              <w:t>1</w:t>
            </w:r>
            <w:r w:rsidR="00506B0A">
              <w:rPr>
                <w:rFonts w:ascii="Cambria" w:hAnsi="Cambria"/>
                <w:szCs w:val="22"/>
                <w:lang w:val="en-US"/>
              </w:rPr>
              <w:t>5</w:t>
            </w:r>
            <w:r>
              <w:rPr>
                <w:rFonts w:ascii="Cambria" w:hAnsi="Cambria"/>
                <w:szCs w:val="22"/>
              </w:rPr>
              <w:t>.02.201</w:t>
            </w:r>
            <w:r>
              <w:rPr>
                <w:rFonts w:ascii="Cambria" w:hAnsi="Cambria"/>
                <w:szCs w:val="22"/>
                <w:lang w:val="en-US"/>
              </w:rPr>
              <w:t>3</w:t>
            </w:r>
            <w:r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DE04F7" w:rsidRPr="00AA498E" w:rsidTr="00DE04F7">
        <w:trPr>
          <w:trHeight w:val="330"/>
        </w:trPr>
        <w:tc>
          <w:tcPr>
            <w:tcW w:w="6804" w:type="dxa"/>
          </w:tcPr>
          <w:p w:rsidR="00DE04F7" w:rsidRPr="00AA498E" w:rsidRDefault="00DE04F7" w:rsidP="00D53736">
            <w:pPr>
              <w:pStyle w:val="afd"/>
              <w:rPr>
                <w:rFonts w:ascii="Cambria" w:hAnsi="Cambria"/>
                <w:sz w:val="24"/>
              </w:rPr>
            </w:pPr>
            <w:r w:rsidRPr="00AA498E">
              <w:rPr>
                <w:rFonts w:ascii="Cambria" w:hAnsi="Cambria"/>
                <w:sz w:val="24"/>
              </w:rPr>
              <w:t>Получение Конкурсных предложений от участников</w:t>
            </w:r>
          </w:p>
        </w:tc>
        <w:tc>
          <w:tcPr>
            <w:tcW w:w="2693" w:type="dxa"/>
            <w:vAlign w:val="center"/>
          </w:tcPr>
          <w:p w:rsidR="00DE04F7" w:rsidRPr="00F900AA" w:rsidRDefault="00E03CF5" w:rsidP="00506B0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Cs w:val="22"/>
              </w:rPr>
              <w:t xml:space="preserve">до 15:00  </w:t>
            </w:r>
            <w:r>
              <w:rPr>
                <w:rFonts w:ascii="Cambria" w:hAnsi="Cambria"/>
                <w:szCs w:val="22"/>
                <w:lang w:val="en-US"/>
              </w:rPr>
              <w:t>1</w:t>
            </w:r>
            <w:r w:rsidR="00506B0A">
              <w:rPr>
                <w:rFonts w:ascii="Cambria" w:hAnsi="Cambria"/>
                <w:szCs w:val="22"/>
                <w:lang w:val="en-US"/>
              </w:rPr>
              <w:t>5</w:t>
            </w:r>
            <w:r w:rsidR="00035F92">
              <w:rPr>
                <w:rFonts w:ascii="Cambria" w:hAnsi="Cambria"/>
                <w:szCs w:val="22"/>
              </w:rPr>
              <w:t>.02.201</w:t>
            </w:r>
            <w:r w:rsidR="00035F92">
              <w:rPr>
                <w:rFonts w:ascii="Cambria" w:hAnsi="Cambria"/>
                <w:szCs w:val="22"/>
                <w:lang w:val="en-US"/>
              </w:rPr>
              <w:t>3</w:t>
            </w:r>
            <w:r w:rsidR="00035F92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DE04F7" w:rsidRPr="00AA498E" w:rsidTr="00DE04F7">
        <w:trPr>
          <w:trHeight w:val="330"/>
        </w:trPr>
        <w:tc>
          <w:tcPr>
            <w:tcW w:w="6804" w:type="dxa"/>
          </w:tcPr>
          <w:p w:rsidR="00DE04F7" w:rsidRPr="00AA498E" w:rsidRDefault="00DE04F7" w:rsidP="00D53736">
            <w:pPr>
              <w:pStyle w:val="afd"/>
              <w:rPr>
                <w:rFonts w:ascii="Cambria" w:hAnsi="Cambria"/>
                <w:sz w:val="24"/>
              </w:rPr>
            </w:pPr>
            <w:r w:rsidRPr="00AA498E">
              <w:rPr>
                <w:rFonts w:ascii="Cambria" w:hAnsi="Cambria"/>
                <w:sz w:val="24"/>
              </w:rPr>
              <w:t>Подведение итогов конкурса</w:t>
            </w:r>
          </w:p>
        </w:tc>
        <w:tc>
          <w:tcPr>
            <w:tcW w:w="2693" w:type="dxa"/>
            <w:vAlign w:val="center"/>
          </w:tcPr>
          <w:p w:rsidR="00DE04F7" w:rsidRPr="00F900AA" w:rsidRDefault="00506B0A" w:rsidP="00235D26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Cs w:val="22"/>
                <w:lang w:val="en-US"/>
              </w:rPr>
              <w:t>20</w:t>
            </w:r>
            <w:r w:rsidR="00035F92">
              <w:rPr>
                <w:rFonts w:ascii="Cambria" w:hAnsi="Cambria"/>
                <w:szCs w:val="22"/>
              </w:rPr>
              <w:t>.02.201</w:t>
            </w:r>
            <w:r w:rsidR="00035F92">
              <w:rPr>
                <w:rFonts w:ascii="Cambria" w:hAnsi="Cambria"/>
                <w:szCs w:val="22"/>
                <w:lang w:val="en-US"/>
              </w:rPr>
              <w:t>3</w:t>
            </w:r>
            <w:r w:rsidR="00035F92" w:rsidRPr="00870400">
              <w:rPr>
                <w:rFonts w:ascii="Cambria" w:hAnsi="Cambria"/>
                <w:szCs w:val="22"/>
              </w:rPr>
              <w:t xml:space="preserve"> г.</w:t>
            </w:r>
          </w:p>
        </w:tc>
      </w:tr>
      <w:tr w:rsidR="00DE04F7" w:rsidRPr="00AA498E" w:rsidTr="00DE04F7">
        <w:trPr>
          <w:trHeight w:val="330"/>
        </w:trPr>
        <w:tc>
          <w:tcPr>
            <w:tcW w:w="6804" w:type="dxa"/>
          </w:tcPr>
          <w:p w:rsidR="00DE04F7" w:rsidRPr="00AA498E" w:rsidRDefault="00DE04F7" w:rsidP="00D53736">
            <w:pPr>
              <w:pStyle w:val="afd"/>
              <w:rPr>
                <w:rFonts w:ascii="Cambria" w:hAnsi="Cambria"/>
                <w:sz w:val="24"/>
              </w:rPr>
            </w:pPr>
            <w:r w:rsidRPr="00AA498E">
              <w:rPr>
                <w:rFonts w:ascii="Cambria" w:hAnsi="Cambria"/>
                <w:sz w:val="24"/>
              </w:rPr>
              <w:t xml:space="preserve">Объявление итогов конкурса </w:t>
            </w:r>
          </w:p>
        </w:tc>
        <w:tc>
          <w:tcPr>
            <w:tcW w:w="2693" w:type="dxa"/>
            <w:vAlign w:val="center"/>
          </w:tcPr>
          <w:p w:rsidR="00DE04F7" w:rsidRPr="00F900AA" w:rsidRDefault="00506B0A" w:rsidP="00235D26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Cs w:val="22"/>
                <w:lang w:val="en-US"/>
              </w:rPr>
              <w:t>20</w:t>
            </w:r>
            <w:r w:rsidR="00035F92">
              <w:rPr>
                <w:rFonts w:ascii="Cambria" w:hAnsi="Cambria"/>
                <w:szCs w:val="22"/>
              </w:rPr>
              <w:t>.02.201</w:t>
            </w:r>
            <w:r w:rsidR="00035F92">
              <w:rPr>
                <w:rFonts w:ascii="Cambria" w:hAnsi="Cambria"/>
                <w:szCs w:val="22"/>
                <w:lang w:val="en-US"/>
              </w:rPr>
              <w:t>3</w:t>
            </w:r>
            <w:r w:rsidR="00035F92" w:rsidRPr="00870400">
              <w:rPr>
                <w:rFonts w:ascii="Cambria" w:hAnsi="Cambria"/>
                <w:szCs w:val="22"/>
              </w:rPr>
              <w:t xml:space="preserve"> г.</w:t>
            </w:r>
          </w:p>
        </w:tc>
      </w:tr>
    </w:tbl>
    <w:p w:rsidR="001D70BD" w:rsidRPr="00AA498E" w:rsidRDefault="001D70BD" w:rsidP="001D70BD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bookmarkStart w:id="6" w:name="_Ref202785922"/>
      <w:r w:rsidRPr="00AA498E">
        <w:rPr>
          <w:rFonts w:ascii="Cambria" w:hAnsi="Cambria"/>
          <w:b/>
          <w:sz w:val="24"/>
        </w:rPr>
        <w:t>Конкурс проводит Тендерн</w:t>
      </w:r>
      <w:r w:rsidR="00B40A85" w:rsidRPr="00AA498E">
        <w:rPr>
          <w:rFonts w:ascii="Cambria" w:hAnsi="Cambria"/>
          <w:b/>
          <w:sz w:val="24"/>
        </w:rPr>
        <w:t>ая</w:t>
      </w:r>
      <w:r w:rsidRPr="00AA498E">
        <w:rPr>
          <w:rFonts w:ascii="Cambria" w:hAnsi="Cambria"/>
          <w:b/>
          <w:sz w:val="24"/>
        </w:rPr>
        <w:t xml:space="preserve"> Коми</w:t>
      </w:r>
      <w:r w:rsidR="00B40A85" w:rsidRPr="00AA498E">
        <w:rPr>
          <w:rFonts w:ascii="Cambria" w:hAnsi="Cambria"/>
          <w:b/>
          <w:sz w:val="24"/>
        </w:rPr>
        <w:t>ссия</w:t>
      </w:r>
      <w:r w:rsidRPr="00AA498E">
        <w:rPr>
          <w:rFonts w:ascii="Cambria" w:hAnsi="Cambria"/>
          <w:b/>
          <w:sz w:val="24"/>
        </w:rPr>
        <w:t xml:space="preserve"> Банка</w:t>
      </w:r>
      <w:r w:rsidRPr="00AA498E">
        <w:rPr>
          <w:rFonts w:ascii="Cambria" w:hAnsi="Cambria"/>
          <w:sz w:val="24"/>
        </w:rPr>
        <w:t xml:space="preserve">. </w:t>
      </w:r>
      <w:bookmarkEnd w:id="6"/>
      <w:r w:rsidRPr="00AA498E">
        <w:rPr>
          <w:rFonts w:ascii="Cambria" w:hAnsi="Cambria"/>
          <w:sz w:val="24"/>
        </w:rPr>
        <w:t>Почтовый адр</w:t>
      </w:r>
      <w:bookmarkStart w:id="7" w:name="_GoBack"/>
      <w:bookmarkEnd w:id="7"/>
      <w:r w:rsidRPr="00AA498E">
        <w:rPr>
          <w:rFonts w:ascii="Cambria" w:hAnsi="Cambria"/>
          <w:sz w:val="24"/>
        </w:rPr>
        <w:t>ес Тендерно</w:t>
      </w:r>
      <w:r w:rsidR="00B40A85" w:rsidRPr="00AA498E">
        <w:rPr>
          <w:rFonts w:ascii="Cambria" w:hAnsi="Cambria"/>
          <w:sz w:val="24"/>
        </w:rPr>
        <w:t>й</w:t>
      </w:r>
      <w:r w:rsidRPr="00AA498E">
        <w:rPr>
          <w:rFonts w:ascii="Cambria" w:hAnsi="Cambria"/>
          <w:sz w:val="24"/>
        </w:rPr>
        <w:t xml:space="preserve"> Коми</w:t>
      </w:r>
      <w:r w:rsidR="00B40A85" w:rsidRPr="00AA498E">
        <w:rPr>
          <w:rFonts w:ascii="Cambria" w:hAnsi="Cambria"/>
          <w:sz w:val="24"/>
        </w:rPr>
        <w:t>ссии</w:t>
      </w:r>
      <w:r w:rsidR="00AB11A2">
        <w:rPr>
          <w:rFonts w:ascii="Cambria" w:hAnsi="Cambria"/>
          <w:sz w:val="24"/>
        </w:rPr>
        <w:t xml:space="preserve">: </w:t>
      </w:r>
      <w:r w:rsidR="00AB11A2" w:rsidRPr="00AB11A2">
        <w:rPr>
          <w:rFonts w:ascii="Cambria" w:hAnsi="Cambria"/>
          <w:sz w:val="24"/>
        </w:rPr>
        <w:t>109147, Москва, ул. Воронцовская, 27/35</w:t>
      </w:r>
      <w:r w:rsidRPr="00AA498E">
        <w:rPr>
          <w:rFonts w:ascii="Cambria" w:hAnsi="Cambria"/>
          <w:sz w:val="24"/>
        </w:rPr>
        <w:t>. Телефоны для справок: +7-(495)-797-</w:t>
      </w:r>
      <w:r w:rsidR="00B40A85" w:rsidRPr="00AA498E">
        <w:rPr>
          <w:rFonts w:ascii="Cambria" w:hAnsi="Cambria"/>
          <w:sz w:val="24"/>
        </w:rPr>
        <w:t>32</w:t>
      </w:r>
      <w:r w:rsidRPr="00AA498E">
        <w:rPr>
          <w:rFonts w:ascii="Cambria" w:hAnsi="Cambria"/>
          <w:sz w:val="24"/>
        </w:rPr>
        <w:t xml:space="preserve">-00, </w:t>
      </w:r>
      <w:r w:rsidRPr="008A00FC">
        <w:rPr>
          <w:rFonts w:ascii="Cambria" w:hAnsi="Cambria"/>
          <w:sz w:val="24"/>
        </w:rPr>
        <w:t>доб.</w:t>
      </w:r>
      <w:r w:rsidR="00027898">
        <w:rPr>
          <w:rFonts w:ascii="Cambria" w:hAnsi="Cambria"/>
          <w:sz w:val="24"/>
        </w:rPr>
        <w:t>1692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 w:rsidR="00B40A85" w:rsidRPr="00AA498E">
        <w:rPr>
          <w:rFonts w:ascii="Cambria" w:hAnsi="Cambria"/>
          <w:color w:val="0000FF"/>
          <w:sz w:val="24"/>
          <w:u w:val="single"/>
        </w:rPr>
        <w:t>Tender@transcapital.com</w:t>
      </w:r>
    </w:p>
    <w:p w:rsidR="001D70BD" w:rsidRPr="00AA498E" w:rsidRDefault="001D70BD" w:rsidP="001D70BD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</w:t>
      </w:r>
      <w:r w:rsidR="00B40A85" w:rsidRPr="00AA498E">
        <w:rPr>
          <w:rFonts w:ascii="Cambria" w:hAnsi="Cambria"/>
          <w:b/>
          <w:sz w:val="24"/>
        </w:rPr>
        <w:t>у</w:t>
      </w:r>
      <w:r w:rsidRPr="00AA498E">
        <w:rPr>
          <w:rFonts w:ascii="Cambria" w:hAnsi="Cambria"/>
          <w:b/>
          <w:sz w:val="24"/>
        </w:rPr>
        <w:t xml:space="preserve"> электронной почты:</w:t>
      </w:r>
      <w:r w:rsidRPr="00AA498E">
        <w:rPr>
          <w:rFonts w:ascii="Cambria" w:hAnsi="Cambria"/>
          <w:sz w:val="24"/>
        </w:rPr>
        <w:t xml:space="preserve"> </w:t>
      </w:r>
      <w:r w:rsidR="00B40A85" w:rsidRPr="00AA498E">
        <w:rPr>
          <w:rFonts w:ascii="Cambria" w:hAnsi="Cambria"/>
          <w:color w:val="0000FF"/>
          <w:sz w:val="24"/>
          <w:u w:val="single"/>
        </w:rPr>
        <w:t>Tender@transcapital.co</w:t>
      </w:r>
      <w:r w:rsidR="00B40A85" w:rsidRPr="00AA498E">
        <w:rPr>
          <w:rFonts w:ascii="Cambria" w:hAnsi="Cambria"/>
          <w:color w:val="0000FF"/>
          <w:sz w:val="24"/>
          <w:u w:val="single"/>
          <w:lang w:val="en-US"/>
        </w:rPr>
        <w:t>m</w:t>
      </w:r>
      <w:r w:rsidR="00B40A85" w:rsidRPr="00AA498E">
        <w:rPr>
          <w:rFonts w:ascii="Cambria" w:hAnsi="Cambria"/>
          <w:color w:val="0000FF"/>
          <w:sz w:val="24"/>
        </w:rPr>
        <w:t>.</w:t>
      </w:r>
    </w:p>
    <w:p w:rsidR="00DE04F7" w:rsidRDefault="001D70BD" w:rsidP="00DE04F7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bookmarkStart w:id="8" w:name="_Ref202785455"/>
      <w:r w:rsidRPr="00AA498E">
        <w:rPr>
          <w:rFonts w:ascii="Cambria" w:hAnsi="Cambria"/>
          <w:sz w:val="24"/>
        </w:rPr>
        <w:t>Уполномоченный сотрудник Банка по вопросам разъяснения порядка проведения конкурса: Секретарь Тендерно</w:t>
      </w:r>
      <w:r w:rsidR="0064583E" w:rsidRPr="00AA498E">
        <w:rPr>
          <w:rFonts w:ascii="Cambria" w:hAnsi="Cambria"/>
          <w:sz w:val="24"/>
        </w:rPr>
        <w:t>й</w:t>
      </w:r>
      <w:r w:rsidRPr="00AA498E">
        <w:rPr>
          <w:rFonts w:ascii="Cambria" w:hAnsi="Cambria"/>
          <w:sz w:val="24"/>
        </w:rPr>
        <w:t xml:space="preserve"> Коми</w:t>
      </w:r>
      <w:r w:rsidR="0064583E" w:rsidRPr="00AA498E">
        <w:rPr>
          <w:rFonts w:ascii="Cambria" w:hAnsi="Cambria"/>
          <w:sz w:val="24"/>
        </w:rPr>
        <w:t>ссии</w:t>
      </w:r>
      <w:r w:rsidR="00A1446D">
        <w:rPr>
          <w:rFonts w:ascii="Cambria" w:hAnsi="Cambria"/>
          <w:sz w:val="24"/>
        </w:rPr>
        <w:t xml:space="preserve"> </w:t>
      </w:r>
      <w:r w:rsidR="00027898">
        <w:rPr>
          <w:rFonts w:ascii="Cambria" w:hAnsi="Cambria"/>
          <w:sz w:val="24"/>
        </w:rPr>
        <w:t>Ларина Елена Фаритовна</w:t>
      </w:r>
      <w:r w:rsidRPr="00AA498E">
        <w:rPr>
          <w:rFonts w:ascii="Cambria" w:hAnsi="Cambria"/>
          <w:sz w:val="24"/>
        </w:rPr>
        <w:t xml:space="preserve">, </w:t>
      </w:r>
      <w:r w:rsidR="00D65F33" w:rsidRPr="00D65F33">
        <w:rPr>
          <w:rFonts w:ascii="Cambria" w:hAnsi="Cambria"/>
          <w:sz w:val="24"/>
        </w:rPr>
        <w:t xml:space="preserve"> </w:t>
      </w:r>
      <w:r w:rsidRPr="00AA498E">
        <w:rPr>
          <w:rFonts w:ascii="Cambria" w:hAnsi="Cambria"/>
          <w:sz w:val="24"/>
        </w:rPr>
        <w:t>тел.</w:t>
      </w:r>
      <w:r w:rsidR="00D65F33">
        <w:rPr>
          <w:rFonts w:ascii="Cambria" w:hAnsi="Cambria"/>
          <w:sz w:val="24"/>
        </w:rPr>
        <w:t>:</w:t>
      </w:r>
      <w:r w:rsidRPr="00AA498E">
        <w:rPr>
          <w:rFonts w:ascii="Cambria" w:hAnsi="Cambria"/>
          <w:sz w:val="24"/>
        </w:rPr>
        <w:t xml:space="preserve"> +7(495)-797-</w:t>
      </w:r>
      <w:r w:rsidR="00B40A85" w:rsidRPr="00AA498E">
        <w:rPr>
          <w:rFonts w:ascii="Cambria" w:hAnsi="Cambria"/>
          <w:sz w:val="24"/>
        </w:rPr>
        <w:t>32</w:t>
      </w:r>
      <w:r w:rsidR="00987AAE">
        <w:rPr>
          <w:rFonts w:ascii="Cambria" w:hAnsi="Cambria"/>
          <w:sz w:val="24"/>
        </w:rPr>
        <w:t xml:space="preserve">-00, </w:t>
      </w:r>
      <w:r w:rsidRPr="00AA498E">
        <w:rPr>
          <w:rFonts w:ascii="Cambria" w:hAnsi="Cambria"/>
          <w:sz w:val="24"/>
        </w:rPr>
        <w:t>доб.</w:t>
      </w:r>
      <w:r w:rsidR="00027898">
        <w:rPr>
          <w:rFonts w:ascii="Cambria" w:hAnsi="Cambria"/>
          <w:sz w:val="24"/>
        </w:rPr>
        <w:t>1692</w:t>
      </w:r>
      <w:r w:rsidR="00987AAE"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 w:rsidR="00987AAE">
        <w:rPr>
          <w:rFonts w:ascii="Cambria" w:hAnsi="Cambria"/>
          <w:sz w:val="24"/>
        </w:rPr>
        <w:t xml:space="preserve">: </w:t>
      </w:r>
      <w:r w:rsidR="00A1446D">
        <w:rPr>
          <w:rFonts w:ascii="Cambria" w:hAnsi="Cambria"/>
          <w:sz w:val="24"/>
        </w:rPr>
        <w:t xml:space="preserve"> </w:t>
      </w:r>
      <w:bookmarkEnd w:id="8"/>
      <w:r w:rsidR="00A23936" w:rsidRPr="00AA498E">
        <w:rPr>
          <w:rFonts w:ascii="Cambria" w:hAnsi="Cambria"/>
          <w:color w:val="0000FF"/>
          <w:sz w:val="24"/>
          <w:u w:val="single"/>
        </w:rPr>
        <w:t>Tender@transcapital.co</w:t>
      </w:r>
      <w:r w:rsidR="00A23936" w:rsidRPr="00AA498E">
        <w:rPr>
          <w:rFonts w:ascii="Cambria" w:hAnsi="Cambria"/>
          <w:color w:val="0000FF"/>
          <w:sz w:val="24"/>
          <w:u w:val="single"/>
          <w:lang w:val="en-US"/>
        </w:rPr>
        <w:t>m</w:t>
      </w:r>
      <w:r w:rsidR="00987AAE">
        <w:rPr>
          <w:rFonts w:ascii="Cambria" w:hAnsi="Cambria"/>
          <w:sz w:val="24"/>
        </w:rPr>
        <w:t>.</w:t>
      </w:r>
    </w:p>
    <w:p w:rsidR="00183227" w:rsidRPr="00656850" w:rsidRDefault="001D70BD" w:rsidP="00183227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r w:rsidRPr="00183227">
        <w:rPr>
          <w:rFonts w:ascii="Cambria" w:hAnsi="Cambria"/>
          <w:sz w:val="24"/>
        </w:rPr>
        <w:t xml:space="preserve">Уполномоченный сотрудник Банка по </w:t>
      </w:r>
      <w:bookmarkStart w:id="9" w:name="_Ref202785668"/>
      <w:r w:rsidR="00183227" w:rsidRPr="00656850">
        <w:rPr>
          <w:rFonts w:ascii="Cambria" w:hAnsi="Cambria"/>
          <w:sz w:val="24"/>
        </w:rPr>
        <w:t xml:space="preserve">вопросам </w:t>
      </w:r>
      <w:r w:rsidR="00183227" w:rsidRPr="00656850">
        <w:rPr>
          <w:rFonts w:ascii="Cambria" w:hAnsi="Cambria"/>
          <w:b/>
          <w:sz w:val="24"/>
        </w:rPr>
        <w:t>разъяснения Конкурсного задания</w:t>
      </w:r>
      <w:r w:rsidR="00183227">
        <w:rPr>
          <w:rFonts w:ascii="Cambria" w:hAnsi="Cambria"/>
          <w:b/>
          <w:sz w:val="24"/>
        </w:rPr>
        <w:t xml:space="preserve"> </w:t>
      </w:r>
      <w:r w:rsidR="00183227">
        <w:rPr>
          <w:rFonts w:ascii="Cambria" w:hAnsi="Cambria"/>
          <w:sz w:val="24"/>
        </w:rPr>
        <w:t xml:space="preserve">Ведущий специалист </w:t>
      </w:r>
      <w:r w:rsidR="00183227" w:rsidRPr="00656850">
        <w:rPr>
          <w:rFonts w:ascii="Cambria" w:hAnsi="Cambria"/>
          <w:sz w:val="24"/>
        </w:rPr>
        <w:t>департамента маркетинга</w:t>
      </w:r>
      <w:r w:rsidR="00183227">
        <w:rPr>
          <w:rFonts w:ascii="Cambria" w:hAnsi="Cambria"/>
          <w:sz w:val="24"/>
        </w:rPr>
        <w:t xml:space="preserve"> Лякишева Анна Михайловна</w:t>
      </w:r>
      <w:r w:rsidR="00183227" w:rsidRPr="00656850">
        <w:rPr>
          <w:rFonts w:ascii="Cambria" w:hAnsi="Cambria"/>
          <w:sz w:val="24"/>
        </w:rPr>
        <w:t>, тел. +7(495)-797-32-00, доб.</w:t>
      </w:r>
      <w:r w:rsidR="00183227">
        <w:rPr>
          <w:rFonts w:ascii="Cambria" w:hAnsi="Cambria"/>
          <w:sz w:val="24"/>
        </w:rPr>
        <w:t>1672</w:t>
      </w:r>
      <w:r w:rsidR="00183227" w:rsidRPr="00656850">
        <w:rPr>
          <w:rFonts w:ascii="Cambria" w:hAnsi="Cambria"/>
          <w:sz w:val="24"/>
        </w:rPr>
        <w:t xml:space="preserve">, адрес электронной почты:   </w:t>
      </w:r>
      <w:r w:rsidR="00183227" w:rsidRPr="00864C4A">
        <w:rPr>
          <w:rFonts w:ascii="Cambria" w:hAnsi="Cambria"/>
          <w:color w:val="0000FF"/>
          <w:sz w:val="24"/>
          <w:lang w:val="en-US"/>
        </w:rPr>
        <w:t>Ly</w:t>
      </w:r>
      <w:r w:rsidR="00183227" w:rsidRPr="00864C4A">
        <w:rPr>
          <w:rFonts w:ascii="Cambria" w:hAnsi="Cambria"/>
          <w:color w:val="0000FF"/>
          <w:sz w:val="24"/>
        </w:rPr>
        <w:t>akisheva_am@transcapital.com</w:t>
      </w:r>
    </w:p>
    <w:p w:rsidR="001D70BD" w:rsidRPr="00183227" w:rsidRDefault="001D70BD" w:rsidP="00987AAE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r w:rsidRPr="00183227">
        <w:rPr>
          <w:rFonts w:ascii="Cambria" w:hAnsi="Cambria"/>
          <w:sz w:val="22"/>
        </w:rPr>
        <w:t>Уполномоченный сотрудник</w:t>
      </w:r>
      <w:r w:rsidRPr="00183227">
        <w:rPr>
          <w:rFonts w:ascii="Cambria" w:hAnsi="Cambria"/>
          <w:sz w:val="24"/>
        </w:rPr>
        <w:t xml:space="preserve"> Банка по вопросам</w:t>
      </w:r>
      <w:r w:rsidRPr="00183227">
        <w:rPr>
          <w:rFonts w:ascii="Cambria" w:hAnsi="Cambria"/>
          <w:b/>
          <w:sz w:val="24"/>
        </w:rPr>
        <w:t xml:space="preserve"> получения документов </w:t>
      </w:r>
      <w:r w:rsidRPr="00183227">
        <w:rPr>
          <w:rFonts w:ascii="Cambria" w:hAnsi="Cambria"/>
          <w:sz w:val="24"/>
        </w:rPr>
        <w:t>(электронных копий), перечисленных в</w:t>
      </w:r>
      <w:r w:rsidRPr="00183227">
        <w:rPr>
          <w:rFonts w:ascii="Cambria" w:hAnsi="Cambria"/>
          <w:b/>
          <w:sz w:val="24"/>
          <w:u w:val="single"/>
        </w:rPr>
        <w:t xml:space="preserve"> Приложении 2</w:t>
      </w:r>
      <w:r w:rsidRPr="00183227">
        <w:rPr>
          <w:rFonts w:ascii="Cambria" w:hAnsi="Cambria"/>
          <w:sz w:val="24"/>
        </w:rPr>
        <w:t xml:space="preserve"> к Конкурсной документации (Список документов участника) и</w:t>
      </w:r>
      <w:r w:rsidRPr="00183227">
        <w:rPr>
          <w:rFonts w:ascii="Cambria" w:hAnsi="Cambria"/>
          <w:b/>
          <w:sz w:val="24"/>
          <w:u w:val="single"/>
        </w:rPr>
        <w:t xml:space="preserve"> Приложения 2 «а»</w:t>
      </w:r>
      <w:r w:rsidRPr="00183227">
        <w:rPr>
          <w:rFonts w:ascii="Cambria" w:hAnsi="Cambria"/>
          <w:b/>
          <w:sz w:val="24"/>
        </w:rPr>
        <w:t>:</w:t>
      </w:r>
      <w:r w:rsidRPr="00183227">
        <w:rPr>
          <w:rFonts w:ascii="Cambria" w:hAnsi="Cambria"/>
          <w:sz w:val="24"/>
        </w:rPr>
        <w:t xml:space="preserve"> </w:t>
      </w:r>
      <w:r w:rsidR="00A1446D" w:rsidRPr="00183227">
        <w:rPr>
          <w:rFonts w:ascii="Cambria" w:hAnsi="Cambria"/>
          <w:sz w:val="24"/>
        </w:rPr>
        <w:t xml:space="preserve">Секретарь Тендерной Комиссии </w:t>
      </w:r>
      <w:r w:rsidR="00183227">
        <w:rPr>
          <w:rFonts w:ascii="Cambria" w:hAnsi="Cambria"/>
          <w:sz w:val="24"/>
        </w:rPr>
        <w:t>Ларина</w:t>
      </w:r>
      <w:r w:rsidR="00A1446D" w:rsidRPr="00183227">
        <w:rPr>
          <w:rFonts w:ascii="Cambria" w:hAnsi="Cambria"/>
          <w:sz w:val="24"/>
        </w:rPr>
        <w:t xml:space="preserve"> </w:t>
      </w:r>
      <w:r w:rsidR="00183227">
        <w:rPr>
          <w:rFonts w:ascii="Cambria" w:hAnsi="Cambria"/>
          <w:sz w:val="24"/>
        </w:rPr>
        <w:t>Елена Фаритовна</w:t>
      </w:r>
      <w:r w:rsidR="00A1446D" w:rsidRPr="00183227">
        <w:rPr>
          <w:rFonts w:ascii="Cambria" w:hAnsi="Cambria"/>
          <w:sz w:val="24"/>
        </w:rPr>
        <w:t>, тел. +7(495)-797-32-00, доб.</w:t>
      </w:r>
      <w:r w:rsidR="00183227">
        <w:rPr>
          <w:rFonts w:ascii="Cambria" w:hAnsi="Cambria"/>
          <w:sz w:val="24"/>
        </w:rPr>
        <w:t>1692</w:t>
      </w:r>
      <w:r w:rsidR="00A1446D" w:rsidRPr="00183227">
        <w:rPr>
          <w:rFonts w:ascii="Cambria" w:hAnsi="Cambria"/>
          <w:sz w:val="24"/>
        </w:rPr>
        <w:t>, адрес электронной почты</w:t>
      </w:r>
      <w:r w:rsidR="00A1446D" w:rsidRPr="00864C4A">
        <w:rPr>
          <w:rFonts w:ascii="Cambria" w:hAnsi="Cambria"/>
          <w:color w:val="0000FF"/>
          <w:sz w:val="24"/>
        </w:rPr>
        <w:t xml:space="preserve"> </w:t>
      </w:r>
      <w:r w:rsidR="00A23936" w:rsidRPr="00AA498E">
        <w:rPr>
          <w:rFonts w:ascii="Cambria" w:hAnsi="Cambria"/>
          <w:color w:val="0000FF"/>
          <w:sz w:val="24"/>
          <w:u w:val="single"/>
        </w:rPr>
        <w:t>Tender@transcapital.co</w:t>
      </w:r>
      <w:r w:rsidR="00A23936" w:rsidRPr="00AA498E">
        <w:rPr>
          <w:rFonts w:ascii="Cambria" w:hAnsi="Cambria"/>
          <w:color w:val="0000FF"/>
          <w:sz w:val="24"/>
          <w:u w:val="single"/>
          <w:lang w:val="en-US"/>
        </w:rPr>
        <w:t>m</w:t>
      </w:r>
      <w:r w:rsidRPr="00183227">
        <w:rPr>
          <w:rFonts w:ascii="Cambria" w:hAnsi="Cambria"/>
          <w:sz w:val="24"/>
        </w:rPr>
        <w:t xml:space="preserve">. </w:t>
      </w:r>
      <w:bookmarkEnd w:id="9"/>
      <w:r w:rsidRPr="00183227">
        <w:rPr>
          <w:rFonts w:ascii="Cambria" w:hAnsi="Cambria"/>
          <w:sz w:val="24"/>
        </w:rPr>
        <w:t>Почтовый адрес:</w:t>
      </w:r>
      <w:r w:rsidR="00A1446D" w:rsidRPr="00183227">
        <w:rPr>
          <w:rFonts w:ascii="Cambria" w:hAnsi="Cambria"/>
          <w:sz w:val="24"/>
        </w:rPr>
        <w:t xml:space="preserve"> 105062, г. Москва, ул. Покровка, д.24/2, стр.1</w:t>
      </w:r>
      <w:r w:rsidRPr="00183227">
        <w:rPr>
          <w:rFonts w:ascii="Cambria" w:hAnsi="Cambria"/>
          <w:sz w:val="24"/>
        </w:rPr>
        <w:t>.</w:t>
      </w:r>
    </w:p>
    <w:p w:rsidR="001D70BD" w:rsidRPr="00AA498E" w:rsidRDefault="001D70BD" w:rsidP="001D70BD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Банк оставляет за собой право отклонить любое или все Конкурсные предложения. Договор с победителем настоящего конкурса заключается в течение одного месяца от даты объявления результатов конкурса. </w:t>
      </w:r>
    </w:p>
    <w:p w:rsidR="001D70BD" w:rsidRPr="00AA498E" w:rsidRDefault="001D70BD" w:rsidP="001D70BD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lastRenderedPageBreak/>
        <w:t xml:space="preserve">Для участия в конкурсе лица, получившие настоящее Извещение, должны зарегистрироваться, подготовить и предоставить </w:t>
      </w:r>
      <w:r w:rsidRPr="00AA498E">
        <w:rPr>
          <w:rFonts w:ascii="Cambria" w:hAnsi="Cambria"/>
          <w:b/>
          <w:sz w:val="24"/>
        </w:rPr>
        <w:t>в Тендерн</w:t>
      </w:r>
      <w:r w:rsidR="0064583E" w:rsidRPr="00AA498E">
        <w:rPr>
          <w:rFonts w:ascii="Cambria" w:hAnsi="Cambria"/>
          <w:b/>
          <w:sz w:val="24"/>
        </w:rPr>
        <w:t>ую</w:t>
      </w:r>
      <w:r w:rsidRPr="00AA498E">
        <w:rPr>
          <w:rFonts w:ascii="Cambria" w:hAnsi="Cambria"/>
          <w:b/>
          <w:sz w:val="24"/>
        </w:rPr>
        <w:t xml:space="preserve"> Коми</w:t>
      </w:r>
      <w:r w:rsidR="0064583E" w:rsidRPr="00AA498E">
        <w:rPr>
          <w:rFonts w:ascii="Cambria" w:hAnsi="Cambria"/>
          <w:b/>
          <w:sz w:val="24"/>
        </w:rPr>
        <w:t>ссию</w:t>
      </w:r>
      <w:r w:rsidRPr="00AA498E">
        <w:rPr>
          <w:rFonts w:ascii="Cambria" w:hAnsi="Cambria"/>
          <w:sz w:val="24"/>
        </w:rPr>
        <w:t xml:space="preserve"> Конкурсное предложение.</w:t>
      </w:r>
    </w:p>
    <w:p w:rsidR="00896005" w:rsidRDefault="001D70BD" w:rsidP="00896005">
      <w:pPr>
        <w:pStyle w:val="afd"/>
        <w:numPr>
          <w:ilvl w:val="0"/>
          <w:numId w:val="16"/>
        </w:numPr>
        <w:spacing w:before="120"/>
        <w:outlineLvl w:val="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Настоящий конкурс организован Тендерн</w:t>
      </w:r>
      <w:r w:rsidR="0064583E" w:rsidRPr="00AA498E">
        <w:rPr>
          <w:rFonts w:ascii="Cambria" w:hAnsi="Cambria"/>
          <w:sz w:val="24"/>
        </w:rPr>
        <w:t>ой</w:t>
      </w:r>
      <w:r w:rsidRPr="00AA498E">
        <w:rPr>
          <w:rFonts w:ascii="Cambria" w:hAnsi="Cambria"/>
          <w:sz w:val="24"/>
        </w:rPr>
        <w:t xml:space="preserve"> Коми</w:t>
      </w:r>
      <w:r w:rsidR="0064583E" w:rsidRPr="00AA498E">
        <w:rPr>
          <w:rFonts w:ascii="Cambria" w:hAnsi="Cambria"/>
          <w:sz w:val="24"/>
        </w:rPr>
        <w:t>ссией</w:t>
      </w:r>
      <w:r w:rsidRPr="00AA498E">
        <w:rPr>
          <w:rFonts w:ascii="Cambria" w:hAnsi="Cambria"/>
          <w:sz w:val="24"/>
        </w:rPr>
        <w:t>, проводится в соответствии с правилами и требованиями Банка.</w:t>
      </w:r>
    </w:p>
    <w:p w:rsidR="00896005" w:rsidRDefault="00896005" w:rsidP="00896005">
      <w:pPr>
        <w:pStyle w:val="afd"/>
        <w:spacing w:before="120"/>
        <w:ind w:left="284"/>
        <w:outlineLvl w:val="0"/>
        <w:rPr>
          <w:rFonts w:ascii="Cambria" w:hAnsi="Cambria"/>
          <w:sz w:val="24"/>
        </w:rPr>
      </w:pPr>
    </w:p>
    <w:p w:rsidR="00896005" w:rsidRDefault="00896005" w:rsidP="00896005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896005">
        <w:rPr>
          <w:rFonts w:ascii="Cambria" w:hAnsi="Cambria"/>
          <w:b/>
          <w:sz w:val="24"/>
        </w:rPr>
        <w:t>Требования к участникам конкурса</w:t>
      </w:r>
    </w:p>
    <w:p w:rsidR="00896005" w:rsidRPr="00896005" w:rsidRDefault="00896005" w:rsidP="00896005">
      <w:pPr>
        <w:pStyle w:val="afd"/>
        <w:spacing w:before="120"/>
        <w:jc w:val="center"/>
        <w:outlineLvl w:val="0"/>
        <w:rPr>
          <w:rFonts w:ascii="Cambria" w:hAnsi="Cambria"/>
          <w:sz w:val="24"/>
        </w:rPr>
      </w:pPr>
    </w:p>
    <w:p w:rsidR="00896005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hanging="144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Наличие необходимых лицензий </w:t>
      </w:r>
      <w:r w:rsidRPr="006A0FE5">
        <w:rPr>
          <w:rFonts w:ascii="Cambria" w:hAnsi="Cambria"/>
          <w:sz w:val="24"/>
        </w:rPr>
        <w:t>и сертификатов</w:t>
      </w:r>
      <w:r w:rsidRPr="00AA498E">
        <w:rPr>
          <w:rFonts w:ascii="Cambria" w:hAnsi="Cambria"/>
          <w:sz w:val="24"/>
        </w:rPr>
        <w:t>.</w:t>
      </w:r>
    </w:p>
    <w:p w:rsidR="00896005" w:rsidRPr="00AA498E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Опыт работы на рынке не менее двух лет.</w:t>
      </w:r>
    </w:p>
    <w:p w:rsidR="00896005" w:rsidRPr="00AA498E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Наличие профессиональной и технической компетентности, финансовых и других ресурсов для исполнения договора.</w:t>
      </w:r>
    </w:p>
    <w:p w:rsidR="00896005" w:rsidRPr="00AA498E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Способность приступить к выполнению работ сразу после подписания Договора на выполнение работ.</w:t>
      </w:r>
    </w:p>
    <w:p w:rsidR="00896005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Компания должна находиться в состоянии платежеспособности, обладать собственными оборотными средствами.</w:t>
      </w:r>
    </w:p>
    <w:p w:rsidR="00896005" w:rsidRPr="00A536CB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536CB">
        <w:rPr>
          <w:rFonts w:ascii="Cambria" w:hAnsi="Cambria"/>
          <w:sz w:val="24"/>
        </w:rPr>
        <w:t>Величина ликвидных активов должна быть не менее половины стоимости контракта</w:t>
      </w:r>
      <w:r w:rsidRPr="000B1306">
        <w:rPr>
          <w:rFonts w:ascii="Cambria" w:hAnsi="Cambria"/>
          <w:sz w:val="24"/>
        </w:rPr>
        <w:t xml:space="preserve">. </w:t>
      </w:r>
    </w:p>
    <w:p w:rsidR="00896005" w:rsidRPr="00A536CB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Не являться организацией, на имущество которой наложен арест, деятельность приостановлена, не находится в процессе ликвидации. В отношении компании не должна вестись процедура банкротства.</w:t>
      </w:r>
    </w:p>
    <w:p w:rsidR="00896005" w:rsidRPr="00AA498E" w:rsidRDefault="00896005" w:rsidP="00896005">
      <w:pPr>
        <w:pStyle w:val="afd"/>
        <w:spacing w:before="120"/>
        <w:ind w:left="284"/>
        <w:outlineLvl w:val="0"/>
        <w:rPr>
          <w:rFonts w:ascii="Cambria" w:hAnsi="Cambria"/>
          <w:sz w:val="24"/>
        </w:rPr>
      </w:pPr>
    </w:p>
    <w:p w:rsidR="001D70BD" w:rsidRPr="00AA498E" w:rsidRDefault="001D70BD" w:rsidP="001D70BD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410B1C" w:rsidRDefault="001D70BD" w:rsidP="00017D07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410B1C" w:rsidRPr="00F2022A" w:rsidRDefault="001D70BD" w:rsidP="00017D07">
      <w:pPr>
        <w:pStyle w:val="afd"/>
        <w:numPr>
          <w:ilvl w:val="1"/>
          <w:numId w:val="2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 xml:space="preserve">Участник конкурса должен зарегистрироваться, путем направления Анкеты участника конкурса (Приложение </w:t>
      </w:r>
      <w:r w:rsidR="00B641E1" w:rsidRPr="00F2022A">
        <w:rPr>
          <w:rFonts w:ascii="Cambria" w:hAnsi="Cambria"/>
          <w:sz w:val="24"/>
        </w:rPr>
        <w:t>4</w:t>
      </w:r>
      <w:r w:rsidRPr="00F2022A">
        <w:rPr>
          <w:rFonts w:ascii="Cambria" w:hAnsi="Cambria"/>
          <w:sz w:val="24"/>
        </w:rPr>
        <w:t xml:space="preserve"> к Конкурсной документации)</w:t>
      </w:r>
      <w:r w:rsidR="00410B1C" w:rsidRPr="00F2022A">
        <w:rPr>
          <w:rFonts w:ascii="Cambria" w:hAnsi="Cambria"/>
          <w:sz w:val="24"/>
        </w:rPr>
        <w:t xml:space="preserve"> с указанием предмета Тендера в теме письма</w:t>
      </w:r>
      <w:r w:rsidRPr="00F2022A">
        <w:rPr>
          <w:rFonts w:ascii="Cambria" w:hAnsi="Cambria"/>
          <w:sz w:val="24"/>
        </w:rPr>
        <w:t xml:space="preserve"> до даты, указанной в таблице Сроков проведения конкурса (п.</w:t>
      </w:r>
      <w:r w:rsidR="00A03475" w:rsidRPr="00F2022A">
        <w:rPr>
          <w:rFonts w:ascii="Cambria" w:hAnsi="Cambria"/>
          <w:sz w:val="24"/>
        </w:rPr>
        <w:t xml:space="preserve"> </w:t>
      </w:r>
      <w:r w:rsidR="00565E50">
        <w:rPr>
          <w:sz w:val="24"/>
        </w:rPr>
        <w:t>2</w:t>
      </w:r>
      <w:r w:rsidR="00410B1C" w:rsidRPr="00F2022A">
        <w:rPr>
          <w:rFonts w:ascii="Cambria" w:hAnsi="Cambria"/>
          <w:sz w:val="24"/>
        </w:rPr>
        <w:t>), по адресу</w:t>
      </w:r>
      <w:r w:rsidRPr="00F2022A">
        <w:rPr>
          <w:rFonts w:ascii="Cambria" w:hAnsi="Cambria"/>
          <w:sz w:val="24"/>
        </w:rPr>
        <w:t xml:space="preserve"> электронной почты:</w:t>
      </w:r>
      <w:r w:rsidR="00A03475" w:rsidRPr="00F2022A">
        <w:rPr>
          <w:rFonts w:ascii="Cambria" w:hAnsi="Cambria"/>
          <w:sz w:val="24"/>
        </w:rPr>
        <w:t xml:space="preserve"> </w:t>
      </w:r>
      <w:r w:rsidR="008B6894" w:rsidRPr="00F2022A">
        <w:rPr>
          <w:rFonts w:ascii="Cambria" w:hAnsi="Cambria"/>
          <w:color w:val="0000FF"/>
          <w:sz w:val="24"/>
          <w:u w:val="single"/>
        </w:rPr>
        <w:t>Tender@transcapital.com</w:t>
      </w:r>
      <w:r w:rsidR="00CB3D9E" w:rsidRPr="00F2022A">
        <w:rPr>
          <w:rFonts w:ascii="Cambria" w:hAnsi="Cambria"/>
          <w:sz w:val="24"/>
        </w:rPr>
        <w:t>.</w:t>
      </w:r>
      <w:r w:rsidRPr="00F2022A">
        <w:rPr>
          <w:rFonts w:ascii="Cambria" w:hAnsi="Cambria"/>
          <w:sz w:val="24"/>
        </w:rPr>
        <w:t xml:space="preserve"> Регистрация означает согласие участника участвовать в конкурсе.</w:t>
      </w:r>
      <w:r w:rsidR="00410B1C" w:rsidRPr="00F2022A">
        <w:rPr>
          <w:rFonts w:ascii="Cambria" w:hAnsi="Cambria"/>
          <w:sz w:val="24"/>
        </w:rPr>
        <w:t xml:space="preserve"> В противном случае Банк не несет ответственности за неполучение таким участником тендера информации о разъяснениях и дополнениях к тендерной документации и оставляет за собой право отклонить подобные тендерные заявки. Конкурсное предложение предоставляется в электронном виде.</w:t>
      </w:r>
    </w:p>
    <w:p w:rsidR="006054D3" w:rsidRDefault="00410B1C" w:rsidP="00017D07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 w:rsidR="00F2022A"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0B1306" w:rsidRDefault="000B1306" w:rsidP="000B1306">
      <w:pPr>
        <w:pStyle w:val="afd"/>
        <w:spacing w:before="120"/>
        <w:ind w:left="540"/>
        <w:rPr>
          <w:rFonts w:ascii="Cambria" w:hAnsi="Cambria"/>
          <w:b/>
          <w:sz w:val="24"/>
        </w:rPr>
      </w:pPr>
    </w:p>
    <w:p w:rsidR="006054D3" w:rsidRPr="00F54C49" w:rsidRDefault="00F54C49" w:rsidP="006054D3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proofErr w:type="gramStart"/>
      <w:r>
        <w:rPr>
          <w:rFonts w:ascii="Cambria" w:hAnsi="Cambria"/>
          <w:sz w:val="24"/>
        </w:rPr>
        <w:t>Согласно таблице</w:t>
      </w:r>
      <w:r w:rsidR="00410B1C" w:rsidRPr="006054D3">
        <w:rPr>
          <w:rFonts w:ascii="Cambria" w:hAnsi="Cambria"/>
          <w:sz w:val="24"/>
        </w:rPr>
        <w:t xml:space="preserve"> Сроков проведения конкурса (п. </w:t>
      </w:r>
      <w:hyperlink r:id="rId9" w:history="1">
        <w:r w:rsidR="00565E50">
          <w:rPr>
            <w:sz w:val="24"/>
          </w:rPr>
          <w:t>2</w:t>
        </w:r>
      </w:hyperlink>
      <w:r w:rsidR="00410B1C" w:rsidRPr="006054D3">
        <w:rPr>
          <w:rFonts w:ascii="Cambria" w:hAnsi="Cambria"/>
          <w:sz w:val="24"/>
        </w:rPr>
        <w:t>)</w:t>
      </w:r>
      <w:r w:rsidR="006054D3">
        <w:rPr>
          <w:rFonts w:ascii="Cambria" w:hAnsi="Cambria"/>
          <w:sz w:val="24"/>
        </w:rPr>
        <w:t xml:space="preserve"> </w:t>
      </w:r>
      <w:r w:rsidR="000B1306">
        <w:rPr>
          <w:rFonts w:ascii="Cambria" w:hAnsi="Cambria"/>
          <w:sz w:val="24"/>
        </w:rPr>
        <w:t>участник должен</w:t>
      </w:r>
      <w:r w:rsidR="00410B1C" w:rsidRPr="006054D3">
        <w:rPr>
          <w:rFonts w:ascii="Cambria" w:hAnsi="Cambria"/>
          <w:sz w:val="24"/>
        </w:rPr>
        <w:t xml:space="preserve"> предоставить в электрон</w:t>
      </w:r>
      <w:r w:rsidR="000B1306">
        <w:rPr>
          <w:rFonts w:ascii="Cambria" w:hAnsi="Cambria"/>
          <w:sz w:val="24"/>
        </w:rPr>
        <w:t xml:space="preserve">ном виде весь список документов согласно </w:t>
      </w:r>
      <w:r w:rsidR="00410B1C" w:rsidRPr="006054D3">
        <w:rPr>
          <w:rFonts w:ascii="Cambria" w:hAnsi="Cambria"/>
          <w:sz w:val="24"/>
        </w:rPr>
        <w:t>(Приложение 2 и Приложение 2а Конкурсной документации) и заполненную Заявку с указанием номера тендера</w:t>
      </w:r>
      <w:r w:rsidR="00543427">
        <w:rPr>
          <w:rFonts w:ascii="Cambria" w:hAnsi="Cambria"/>
          <w:sz w:val="24"/>
        </w:rPr>
        <w:t xml:space="preserve"> и предметом конкурса,</w:t>
      </w:r>
      <w:r w:rsidR="00410B1C" w:rsidRPr="006054D3">
        <w:rPr>
          <w:rFonts w:ascii="Cambria" w:hAnsi="Cambria"/>
          <w:sz w:val="24"/>
        </w:rPr>
        <w:t xml:space="preserve"> (Приложение 3 к Конкурсной документации) путем направления письма по электронной почте и указанием предмета Тендера в теме письма на адрес Тендерной комиссии.</w:t>
      </w:r>
      <w:proofErr w:type="gramEnd"/>
      <w:r w:rsidR="006054D3" w:rsidRPr="006054D3">
        <w:rPr>
          <w:rFonts w:ascii="Cambria" w:hAnsi="Cambria"/>
          <w:sz w:val="24"/>
        </w:rPr>
        <w:t xml:space="preserve"> При </w:t>
      </w:r>
      <w:r w:rsidR="006054D3" w:rsidRPr="00017D07">
        <w:rPr>
          <w:rFonts w:ascii="Cambria" w:hAnsi="Cambria"/>
          <w:sz w:val="24"/>
          <w:szCs w:val="24"/>
        </w:rPr>
        <w:t xml:space="preserve">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F54C49" w:rsidRPr="00017D07" w:rsidRDefault="00F54C49" w:rsidP="006054D3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</w:p>
    <w:p w:rsidR="006054D3" w:rsidRPr="00017D07" w:rsidRDefault="001D70BD" w:rsidP="006054D3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proofErr w:type="gramStart"/>
      <w:r w:rsidRPr="00017D07">
        <w:rPr>
          <w:rFonts w:ascii="Cambria" w:hAnsi="Cambria"/>
          <w:sz w:val="24"/>
        </w:rPr>
        <w:t xml:space="preserve">Если участник конкурса ранее предоставлял в Банк указанные документы, и с момента их подачи прошло не более </w:t>
      </w:r>
      <w:r w:rsidR="00031C76" w:rsidRPr="00017D07">
        <w:rPr>
          <w:rFonts w:ascii="Cambria" w:hAnsi="Cambria"/>
          <w:sz w:val="24"/>
        </w:rPr>
        <w:t>1-го года</w:t>
      </w:r>
      <w:r w:rsidRPr="00017D07">
        <w:rPr>
          <w:rFonts w:ascii="Cambria" w:hAnsi="Cambria"/>
          <w:sz w:val="24"/>
        </w:rPr>
        <w:t xml:space="preserve">, достаточно предоставить </w:t>
      </w:r>
      <w:r w:rsidRPr="00017D07">
        <w:rPr>
          <w:rFonts w:ascii="Cambria" w:hAnsi="Cambria"/>
          <w:sz w:val="24"/>
        </w:rPr>
        <w:lastRenderedPageBreak/>
        <w:t>электронную копию  письма (со сканированной подписью руководителя и печатью организации) об отсутствии каких-либо изменений в учредительных документах и информацию о факте последней подачи документов (№ и название конкурса, дата, кому были переданы).</w:t>
      </w:r>
      <w:proofErr w:type="gramEnd"/>
    </w:p>
    <w:p w:rsidR="00F2022A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По результатам Тендера у победителя будут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 </w:t>
      </w:r>
      <w:proofErr w:type="gramStart"/>
      <w:r w:rsidRPr="00F2022A">
        <w:rPr>
          <w:rFonts w:ascii="Cambria" w:hAnsi="Cambria"/>
          <w:sz w:val="24"/>
        </w:rPr>
        <w:t xml:space="preserve">согласно </w:t>
      </w:r>
      <w:r w:rsidRPr="00F2022A">
        <w:rPr>
          <w:rFonts w:ascii="Cambria" w:hAnsi="Cambria"/>
          <w:b/>
          <w:sz w:val="24"/>
        </w:rPr>
        <w:t>Приложения</w:t>
      </w:r>
      <w:proofErr w:type="gramEnd"/>
      <w:r w:rsidRPr="00F2022A">
        <w:rPr>
          <w:rFonts w:ascii="Cambria" w:hAnsi="Cambria"/>
          <w:b/>
          <w:sz w:val="24"/>
        </w:rPr>
        <w:t xml:space="preserve"> 2</w:t>
      </w:r>
      <w:r w:rsidRPr="00F2022A">
        <w:rPr>
          <w:rFonts w:ascii="Cambria" w:hAnsi="Cambria"/>
          <w:sz w:val="24"/>
        </w:rPr>
        <w:t xml:space="preserve"> и </w:t>
      </w:r>
      <w:r w:rsidRPr="00F2022A">
        <w:rPr>
          <w:rFonts w:ascii="Cambria" w:hAnsi="Cambria"/>
          <w:b/>
          <w:sz w:val="24"/>
        </w:rPr>
        <w:t>Приложения 2 «а»</w:t>
      </w:r>
      <w:r w:rsidRPr="00F2022A">
        <w:rPr>
          <w:rFonts w:ascii="Cambria" w:hAnsi="Cambria"/>
          <w:sz w:val="24"/>
        </w:rPr>
        <w:t xml:space="preserve"> к  Конкурсной документации.</w:t>
      </w:r>
    </w:p>
    <w:p w:rsidR="00017D07" w:rsidRPr="00F2022A" w:rsidRDefault="00017D07" w:rsidP="00410CD5">
      <w:pPr>
        <w:pStyle w:val="afd"/>
        <w:ind w:left="540"/>
        <w:rPr>
          <w:rFonts w:ascii="Cambria" w:hAnsi="Cambria"/>
          <w:sz w:val="24"/>
        </w:rPr>
      </w:pPr>
    </w:p>
    <w:p w:rsidR="00F2022A" w:rsidRDefault="00F2022A" w:rsidP="000B1306">
      <w:pPr>
        <w:pStyle w:val="afd"/>
        <w:ind w:left="540"/>
        <w:rPr>
          <w:rFonts w:ascii="Cambria" w:hAnsi="Cambria"/>
          <w:sz w:val="24"/>
        </w:rPr>
      </w:pPr>
    </w:p>
    <w:p w:rsidR="006054D3" w:rsidRPr="00F2022A" w:rsidRDefault="006054D3" w:rsidP="000B1306">
      <w:pPr>
        <w:pStyle w:val="a0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F2022A" w:rsidRPr="00F2022A" w:rsidRDefault="00F2022A" w:rsidP="000B1306">
      <w:pPr>
        <w:pStyle w:val="a0"/>
        <w:numPr>
          <w:ilvl w:val="0"/>
          <w:numId w:val="0"/>
        </w:numPr>
        <w:ind w:left="540"/>
        <w:rPr>
          <w:b/>
        </w:rPr>
      </w:pPr>
    </w:p>
    <w:p w:rsidR="00F2022A" w:rsidRPr="00F2022A" w:rsidRDefault="006054D3" w:rsidP="00017D07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 w:rsidR="000B1306"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0" w:history="1">
        <w:r w:rsidR="00565E50">
          <w:rPr>
            <w:rFonts w:ascii="Cambria" w:hAnsi="Cambria"/>
            <w:sz w:val="24"/>
          </w:rPr>
          <w:t>2</w:t>
        </w:r>
      </w:hyperlink>
      <w:r w:rsidRPr="00F2022A">
        <w:rPr>
          <w:rFonts w:ascii="Cambria" w:hAnsi="Cambria"/>
          <w:sz w:val="24"/>
        </w:rPr>
        <w:t xml:space="preserve">) </w:t>
      </w:r>
      <w:r w:rsidR="000B1306">
        <w:rPr>
          <w:rFonts w:ascii="Cambria" w:hAnsi="Cambria"/>
          <w:sz w:val="24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 w:rsidR="000B1306"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предоставить в электронном виде Конкурсное предложение (Приложение 5 к Конкурсной документации)</w:t>
      </w:r>
      <w:r w:rsidR="00FC78E7" w:rsidRPr="00F2022A">
        <w:rPr>
          <w:rFonts w:ascii="Cambria" w:hAnsi="Cambria"/>
          <w:sz w:val="24"/>
        </w:rPr>
        <w:t>. Состав конкурсного предложения и порядок его предоставления о</w:t>
      </w:r>
      <w:r w:rsidR="00410CD5">
        <w:rPr>
          <w:rFonts w:ascii="Cambria" w:hAnsi="Cambria"/>
          <w:sz w:val="24"/>
        </w:rPr>
        <w:t>говорены в п.6 и в п.7</w:t>
      </w:r>
      <w:r w:rsidR="00FC78E7" w:rsidRPr="00F2022A">
        <w:rPr>
          <w:rFonts w:ascii="Cambria" w:hAnsi="Cambria"/>
          <w:sz w:val="24"/>
        </w:rPr>
        <w:t xml:space="preserve"> </w:t>
      </w:r>
      <w:r w:rsidR="00565E50">
        <w:rPr>
          <w:rFonts w:ascii="Cambria" w:hAnsi="Cambria"/>
          <w:sz w:val="24"/>
        </w:rPr>
        <w:t>Порядка проведения конкурса</w:t>
      </w:r>
      <w:r w:rsidR="00FC78E7" w:rsidRPr="00F2022A">
        <w:rPr>
          <w:rFonts w:ascii="Cambria" w:hAnsi="Cambria"/>
          <w:sz w:val="24"/>
        </w:rPr>
        <w:t>.</w:t>
      </w:r>
    </w:p>
    <w:p w:rsidR="00F2022A" w:rsidRPr="00F2022A" w:rsidRDefault="001D70BD" w:rsidP="00017D07">
      <w:pPr>
        <w:pStyle w:val="afd"/>
        <w:numPr>
          <w:ilvl w:val="1"/>
          <w:numId w:val="2"/>
        </w:numPr>
        <w:tabs>
          <w:tab w:val="num" w:pos="0"/>
        </w:tabs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 xml:space="preserve">Каждый участник конкурса может подать по одному Конкурсному заданию только одно Конкурсное предложение. </w:t>
      </w:r>
    </w:p>
    <w:p w:rsidR="001D70BD" w:rsidRDefault="001D70BD" w:rsidP="00017D07">
      <w:pPr>
        <w:pStyle w:val="afd"/>
        <w:numPr>
          <w:ilvl w:val="1"/>
          <w:numId w:val="2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017D07" w:rsidRDefault="00017D07" w:rsidP="00017D07">
      <w:pPr>
        <w:pStyle w:val="afd"/>
        <w:ind w:left="540"/>
        <w:rPr>
          <w:rFonts w:ascii="Cambria" w:hAnsi="Cambria"/>
          <w:sz w:val="24"/>
        </w:rPr>
      </w:pPr>
    </w:p>
    <w:p w:rsidR="00017D07" w:rsidRDefault="00017D07" w:rsidP="00017D07">
      <w:pPr>
        <w:pStyle w:val="a0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F54C49" w:rsidRDefault="00F54C49" w:rsidP="00F54C49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410CD5" w:rsidRPr="00410CD5" w:rsidRDefault="00410CD5" w:rsidP="00410CD5">
      <w:pPr>
        <w:pStyle w:val="affe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="TimesNewRomanPSMT"/>
        </w:rPr>
      </w:pPr>
      <w:r w:rsidRPr="00410CD5">
        <w:rPr>
          <w:rFonts w:asciiTheme="majorHAnsi" w:hAnsiTheme="majorHAnsi" w:cs="TimesNewRomanPSMT"/>
        </w:rPr>
        <w:t>Информация относительно изучения, разъяснения, оценки и сопоставления конкурсных предложений, а также рекомендаций по присуждению контракта не подлежит разглашению участникам Тендера или иным лицам, которые официально не имеют отношения к этому процессу. Попытки поставщиков повлиять на заказчика при обработке конкурсных предложений или на присуждение контракта служит основанием для отклонения конкурсного предложения от организации-участника Тендера.</w:t>
      </w:r>
    </w:p>
    <w:p w:rsidR="00F54C49" w:rsidRPr="00F54C49" w:rsidRDefault="00017D07" w:rsidP="00F54C49">
      <w:pPr>
        <w:pStyle w:val="a0"/>
        <w:numPr>
          <w:ilvl w:val="1"/>
          <w:numId w:val="2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 w:rsidR="000B1306"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1" w:history="1">
        <w:r w:rsidR="00565E50">
          <w:rPr>
            <w:rFonts w:ascii="Cambria" w:hAnsi="Cambria"/>
            <w:sz w:val="24"/>
          </w:rPr>
          <w:t>2</w:t>
        </w:r>
      </w:hyperlink>
      <w:r w:rsidRPr="00F2022A">
        <w:rPr>
          <w:rFonts w:ascii="Cambria" w:hAnsi="Cambria"/>
          <w:sz w:val="24"/>
        </w:rPr>
        <w:t>)</w:t>
      </w:r>
      <w:r w:rsidR="00410CD5">
        <w:rPr>
          <w:rFonts w:ascii="Cambria" w:hAnsi="Cambria"/>
          <w:sz w:val="24"/>
        </w:rPr>
        <w:t xml:space="preserve"> объявление победителей Тендера проводится посредством размещения информации на сайте Банка </w:t>
      </w:r>
      <w:hyperlink r:id="rId12" w:history="1">
        <w:r w:rsidR="00410CD5" w:rsidRPr="00A75D74">
          <w:rPr>
            <w:rStyle w:val="ab"/>
            <w:rFonts w:ascii="Cambria" w:hAnsi="Cambria"/>
            <w:sz w:val="24"/>
          </w:rPr>
          <w:t>http://www.transcapital.com/about/tender_committee/</w:t>
        </w:r>
      </w:hyperlink>
      <w:r w:rsidR="00410CD5">
        <w:rPr>
          <w:rFonts w:ascii="Cambria" w:hAnsi="Cambria"/>
          <w:sz w:val="24"/>
        </w:rPr>
        <w:t xml:space="preserve">  .</w:t>
      </w:r>
    </w:p>
    <w:p w:rsidR="00F54C49" w:rsidRPr="00155439" w:rsidRDefault="00F54C49" w:rsidP="00F54C49">
      <w:pPr>
        <w:pStyle w:val="a0"/>
        <w:numPr>
          <w:ilvl w:val="1"/>
          <w:numId w:val="2"/>
        </w:numPr>
        <w:rPr>
          <w:rFonts w:asciiTheme="majorHAnsi" w:eastAsia="Times New Roman" w:hAnsiTheme="majorHAnsi" w:cs="TimesNewRomanPSMT"/>
          <w:sz w:val="24"/>
          <w:szCs w:val="24"/>
        </w:rPr>
      </w:pPr>
      <w:r w:rsidRPr="00F54C49">
        <w:rPr>
          <w:rFonts w:asciiTheme="majorHAnsi" w:eastAsia="Times New Roman" w:hAnsiTheme="majorHAnsi" w:cs="TimesNewRomanPSMT"/>
          <w:sz w:val="24"/>
          <w:szCs w:val="24"/>
        </w:rPr>
        <w:t>Окончательные условия договора о закупках определяются в ходе переговоров Банка с</w:t>
      </w:r>
      <w:r>
        <w:rPr>
          <w:rFonts w:asciiTheme="majorHAnsi" w:eastAsia="Times New Roman" w:hAnsiTheme="majorHAnsi" w:cs="TimesNewRomanPSMT"/>
          <w:sz w:val="24"/>
          <w:szCs w:val="24"/>
        </w:rPr>
        <w:t xml:space="preserve"> </w:t>
      </w:r>
      <w:r w:rsidRPr="00F54C49">
        <w:rPr>
          <w:rFonts w:asciiTheme="majorHAnsi" w:eastAsia="Times New Roman" w:hAnsiTheme="majorHAnsi" w:cs="TimesNewRomanPSMT"/>
          <w:sz w:val="24"/>
          <w:szCs w:val="24"/>
        </w:rPr>
        <w:t xml:space="preserve">победителем тендера, на основе условий, изложенных в данной </w:t>
      </w:r>
      <w:r w:rsidRPr="00155439">
        <w:rPr>
          <w:rFonts w:asciiTheme="majorHAnsi" w:eastAsia="Times New Roman" w:hAnsiTheme="majorHAnsi" w:cs="TimesNewRomanPSMT"/>
          <w:sz w:val="24"/>
          <w:szCs w:val="24"/>
        </w:rPr>
        <w:t>тендерной документации и тендерной заявке победителя.</w:t>
      </w:r>
    </w:p>
    <w:p w:rsidR="009C7B85" w:rsidRPr="00155439" w:rsidRDefault="009C7B85" w:rsidP="00F54C49">
      <w:pPr>
        <w:pStyle w:val="a0"/>
        <w:numPr>
          <w:ilvl w:val="1"/>
          <w:numId w:val="2"/>
        </w:numPr>
        <w:rPr>
          <w:rFonts w:asciiTheme="majorHAnsi" w:eastAsia="Times New Roman" w:hAnsiTheme="majorHAnsi" w:cs="TimesNewRomanPSMT"/>
          <w:sz w:val="24"/>
          <w:szCs w:val="24"/>
        </w:rPr>
      </w:pPr>
      <w:r w:rsidRPr="00155439">
        <w:rPr>
          <w:rFonts w:asciiTheme="majorHAnsi" w:eastAsia="Times New Roman" w:hAnsiTheme="majorHAnsi" w:cs="TimesNewRomanPSMT"/>
          <w:sz w:val="24"/>
          <w:szCs w:val="24"/>
        </w:rPr>
        <w:t>Заключение договора о закупках проводится не позднее одного месяца с</w:t>
      </w:r>
      <w:r w:rsidR="001A565D" w:rsidRPr="00155439">
        <w:rPr>
          <w:rFonts w:asciiTheme="majorHAnsi" w:eastAsia="Times New Roman" w:hAnsiTheme="majorHAnsi" w:cs="TimesNewRomanPSMT"/>
          <w:sz w:val="24"/>
          <w:szCs w:val="24"/>
        </w:rPr>
        <w:t>о</w:t>
      </w:r>
      <w:r w:rsidRPr="00155439">
        <w:rPr>
          <w:rFonts w:asciiTheme="majorHAnsi" w:eastAsia="Times New Roman" w:hAnsiTheme="majorHAnsi" w:cs="TimesNewRomanPSMT"/>
          <w:sz w:val="24"/>
          <w:szCs w:val="24"/>
        </w:rPr>
        <w:t xml:space="preserve"> </w:t>
      </w:r>
      <w:r w:rsidR="001A565D" w:rsidRPr="00155439">
        <w:rPr>
          <w:rFonts w:asciiTheme="majorHAnsi" w:eastAsia="Times New Roman" w:hAnsiTheme="majorHAnsi" w:cs="TimesNewRomanPSMT"/>
          <w:sz w:val="24"/>
          <w:szCs w:val="24"/>
        </w:rPr>
        <w:t>дня</w:t>
      </w:r>
      <w:r w:rsidRPr="00155439">
        <w:rPr>
          <w:rFonts w:asciiTheme="majorHAnsi" w:eastAsia="Times New Roman" w:hAnsiTheme="majorHAnsi" w:cs="TimesNewRomanPSMT"/>
          <w:sz w:val="24"/>
          <w:szCs w:val="24"/>
        </w:rPr>
        <w:t xml:space="preserve"> объявления победителей Тендера.</w:t>
      </w:r>
    </w:p>
    <w:p w:rsidR="00017D07" w:rsidRPr="00017D07" w:rsidRDefault="00017D07" w:rsidP="00017D07">
      <w:pPr>
        <w:pStyle w:val="a0"/>
        <w:numPr>
          <w:ilvl w:val="0"/>
          <w:numId w:val="0"/>
        </w:numPr>
        <w:ind w:left="540"/>
      </w:pPr>
    </w:p>
    <w:p w:rsidR="001D70BD" w:rsidRPr="00AA498E" w:rsidRDefault="001D70BD" w:rsidP="001D70BD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Конкурсное предложение выполняется участником конкурса в соответствии с требованиями Конкурсного задания (Приложение 1 к Конкурсной документации), оформляется в строгом соответствии с предложенными формами документов и должно содержать:</w:t>
      </w:r>
    </w:p>
    <w:p w:rsidR="001D70BD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bookmarkStart w:id="10" w:name="_Ref192585021"/>
      <w:bookmarkStart w:id="11" w:name="_Ref192658634"/>
      <w:r w:rsidRPr="000B1306">
        <w:rPr>
          <w:rFonts w:ascii="Cambria" w:eastAsia="Arial Unicode MS" w:hAnsi="Cambria"/>
          <w:sz w:val="24"/>
          <w:szCs w:val="28"/>
        </w:rPr>
        <w:t>Заявку на участие в конкурсе, подписанную руководителем организации – участника конкурса с перечислением предоставляемых на конкурс документов (Приложение 3 к Конкурсной документации).</w:t>
      </w:r>
      <w:bookmarkEnd w:id="10"/>
      <w:bookmarkEnd w:id="11"/>
    </w:p>
    <w:p w:rsidR="00F2022A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bookmarkStart w:id="12" w:name="_Ref192585028"/>
      <w:bookmarkStart w:id="13" w:name="_Ref192675883"/>
      <w:r w:rsidRPr="000B1306">
        <w:rPr>
          <w:rFonts w:ascii="Cambria" w:eastAsia="Arial Unicode MS" w:hAnsi="Cambria"/>
          <w:sz w:val="24"/>
          <w:szCs w:val="28"/>
        </w:rPr>
        <w:t xml:space="preserve">Заполненную </w:t>
      </w:r>
      <w:r w:rsidR="00CB3D9E" w:rsidRPr="000B1306">
        <w:rPr>
          <w:rFonts w:ascii="Cambria" w:eastAsia="Arial Unicode MS" w:hAnsi="Cambria"/>
          <w:sz w:val="24"/>
          <w:szCs w:val="28"/>
        </w:rPr>
        <w:t>А</w:t>
      </w:r>
      <w:r w:rsidRPr="000B1306">
        <w:rPr>
          <w:rFonts w:ascii="Cambria" w:eastAsia="Arial Unicode MS" w:hAnsi="Cambria"/>
          <w:sz w:val="24"/>
          <w:szCs w:val="28"/>
        </w:rPr>
        <w:t>нкету (Приложение 4 к Конкурсной документации)</w:t>
      </w:r>
      <w:bookmarkEnd w:id="12"/>
      <w:r w:rsidRPr="000B1306">
        <w:rPr>
          <w:rFonts w:ascii="Cambria" w:eastAsia="Arial Unicode MS" w:hAnsi="Cambria"/>
          <w:sz w:val="24"/>
          <w:szCs w:val="28"/>
        </w:rPr>
        <w:t>.</w:t>
      </w:r>
      <w:bookmarkStart w:id="14" w:name="_Ref192585029"/>
      <w:bookmarkStart w:id="15" w:name="_Ref193037627"/>
      <w:bookmarkEnd w:id="13"/>
    </w:p>
    <w:p w:rsidR="00F2022A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Описание предложения, позволяющие оценить полноту и качество конкурсного предложения, пронумерованные и заверенные подписью руководителя и печатью организации</w:t>
      </w:r>
      <w:bookmarkEnd w:id="14"/>
      <w:r w:rsidRPr="000B1306">
        <w:rPr>
          <w:rFonts w:ascii="Cambria" w:eastAsia="Arial Unicode MS" w:hAnsi="Cambria"/>
          <w:sz w:val="24"/>
          <w:szCs w:val="28"/>
        </w:rPr>
        <w:t>.</w:t>
      </w:r>
      <w:bookmarkStart w:id="16" w:name="_Ref192585031"/>
      <w:bookmarkStart w:id="17" w:name="_Ref193037630"/>
      <w:bookmarkEnd w:id="15"/>
    </w:p>
    <w:p w:rsidR="00F2022A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Коммерческое предложение, единичные расценки (Смета) формат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(Приложение 5, к Конкурсной документации)</w:t>
      </w:r>
      <w:bookmarkEnd w:id="16"/>
      <w:r w:rsidRPr="000B1306">
        <w:rPr>
          <w:rFonts w:ascii="Cambria" w:eastAsia="Arial Unicode MS" w:hAnsi="Cambria"/>
          <w:sz w:val="24"/>
          <w:szCs w:val="28"/>
        </w:rPr>
        <w:t>.</w:t>
      </w:r>
      <w:bookmarkStart w:id="18" w:name="_Ref192585037"/>
      <w:bookmarkStart w:id="19" w:name="_Ref193037752"/>
      <w:bookmarkEnd w:id="17"/>
    </w:p>
    <w:p w:rsidR="00F2022A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lastRenderedPageBreak/>
        <w:t>Краткую презентацию компании, включающую в себя описание основных направлений деятельности и инфраструктуры компании и резюме, отражающее опыт работы на рынке РФ, включая рекламные материалы</w:t>
      </w:r>
      <w:bookmarkEnd w:id="18"/>
      <w:r w:rsidRPr="000B1306">
        <w:rPr>
          <w:rFonts w:ascii="Cambria" w:eastAsia="Arial Unicode MS" w:hAnsi="Cambria"/>
          <w:sz w:val="24"/>
          <w:szCs w:val="28"/>
        </w:rPr>
        <w:t xml:space="preserve"> (обязательно).</w:t>
      </w:r>
      <w:bookmarkStart w:id="20" w:name="_Ref192585126"/>
      <w:bookmarkStart w:id="21" w:name="_Ref193037755"/>
      <w:bookmarkEnd w:id="19"/>
    </w:p>
    <w:p w:rsidR="001D70BD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Сведения о наличии лицензий и сертификатов</w:t>
      </w:r>
      <w:bookmarkEnd w:id="20"/>
      <w:bookmarkEnd w:id="21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F2022A" w:rsidRPr="00F2022A" w:rsidRDefault="00F2022A" w:rsidP="00F2022A">
      <w:pPr>
        <w:pStyle w:val="afd"/>
        <w:ind w:left="540"/>
        <w:rPr>
          <w:rFonts w:ascii="Cambria" w:hAnsi="Cambria"/>
          <w:sz w:val="24"/>
        </w:rPr>
      </w:pPr>
    </w:p>
    <w:p w:rsidR="001D70BD" w:rsidRPr="00AA498E" w:rsidRDefault="001D70BD" w:rsidP="00F2022A">
      <w:pPr>
        <w:pStyle w:val="a0"/>
        <w:rPr>
          <w:rFonts w:ascii="Cambria" w:hAnsi="Cambria"/>
          <w:b/>
          <w:sz w:val="24"/>
        </w:rPr>
      </w:pPr>
      <w:bookmarkStart w:id="22" w:name="_Ref192585722"/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  <w:bookmarkEnd w:id="22"/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</w:t>
      </w:r>
      <w:r w:rsidRPr="00137746">
        <w:rPr>
          <w:rFonts w:ascii="Cambria" w:hAnsi="Cambria"/>
          <w:b/>
          <w:sz w:val="24"/>
        </w:rPr>
        <w:t>в электронном виде</w:t>
      </w:r>
      <w:r w:rsidRPr="00137746">
        <w:rPr>
          <w:rFonts w:ascii="Cambria" w:hAnsi="Cambria"/>
          <w:sz w:val="24"/>
        </w:rPr>
        <w:t xml:space="preserve"> состоит из электронных версий документов перечисленных в подпунктах</w:t>
      </w:r>
      <w:r w:rsidR="00CD572A">
        <w:t xml:space="preserve"> </w:t>
      </w:r>
      <w:r w:rsidR="00CD572A" w:rsidRPr="00CD572A">
        <w:rPr>
          <w:rFonts w:ascii="Cambria" w:hAnsi="Cambria"/>
          <w:sz w:val="24"/>
        </w:rPr>
        <w:t>5.2</w:t>
      </w:r>
      <w:r w:rsidRPr="00137746">
        <w:rPr>
          <w:rFonts w:ascii="Cambria" w:hAnsi="Cambria"/>
          <w:sz w:val="24"/>
        </w:rPr>
        <w:t xml:space="preserve">, </w:t>
      </w:r>
      <w:r w:rsidR="00BD4BDF">
        <w:rPr>
          <w:rFonts w:ascii="Cambria" w:hAnsi="Cambria"/>
          <w:sz w:val="24"/>
        </w:rPr>
        <w:t>5.3</w:t>
      </w:r>
      <w:r w:rsidRPr="00137746">
        <w:rPr>
          <w:rFonts w:ascii="Cambria" w:hAnsi="Cambria"/>
          <w:sz w:val="24"/>
        </w:rPr>
        <w:t>,</w:t>
      </w:r>
      <w:r w:rsidR="00BD4BDF">
        <w:rPr>
          <w:rFonts w:ascii="Cambria" w:hAnsi="Cambria"/>
          <w:sz w:val="24"/>
        </w:rPr>
        <w:t xml:space="preserve"> 5.4</w:t>
      </w:r>
      <w:r w:rsidRPr="00137746">
        <w:rPr>
          <w:rFonts w:ascii="Cambria" w:hAnsi="Cambria"/>
          <w:sz w:val="24"/>
        </w:rPr>
        <w:t xml:space="preserve">, </w:t>
      </w:r>
      <w:r w:rsidR="00CD572A" w:rsidRPr="00CD572A">
        <w:rPr>
          <w:rFonts w:ascii="Cambria" w:hAnsi="Cambria"/>
          <w:sz w:val="24"/>
        </w:rPr>
        <w:t>5.5</w:t>
      </w:r>
      <w:r w:rsidR="00CD572A">
        <w:t xml:space="preserve"> </w:t>
      </w:r>
      <w:r w:rsidRPr="00137746">
        <w:rPr>
          <w:rFonts w:ascii="Cambria" w:hAnsi="Cambria"/>
          <w:b/>
          <w:sz w:val="24"/>
        </w:rPr>
        <w:t xml:space="preserve">формат </w:t>
      </w:r>
      <w:proofErr w:type="spellStart"/>
      <w:r w:rsidRPr="00137746">
        <w:rPr>
          <w:rFonts w:ascii="Cambria" w:hAnsi="Cambria"/>
          <w:b/>
          <w:sz w:val="24"/>
        </w:rPr>
        <w:t>Microsoft</w:t>
      </w:r>
      <w:proofErr w:type="spellEnd"/>
      <w:r w:rsidRPr="00137746">
        <w:rPr>
          <w:rFonts w:ascii="Cambria" w:hAnsi="Cambria"/>
          <w:b/>
          <w:sz w:val="24"/>
        </w:rPr>
        <w:t xml:space="preserve"> </w:t>
      </w:r>
      <w:r w:rsidRPr="00137746">
        <w:rPr>
          <w:rFonts w:ascii="Cambria" w:hAnsi="Cambria"/>
          <w:b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>,</w:t>
      </w:r>
      <w:r w:rsidR="00CD572A">
        <w:rPr>
          <w:rFonts w:ascii="Cambria" w:hAnsi="Cambria"/>
          <w:sz w:val="24"/>
        </w:rPr>
        <w:t xml:space="preserve"> 5.6</w:t>
      </w:r>
      <w:r w:rsidRPr="00137746">
        <w:rPr>
          <w:rFonts w:ascii="Cambria" w:hAnsi="Cambria"/>
          <w:sz w:val="24"/>
        </w:rPr>
        <w:t>,</w:t>
      </w:r>
      <w:r w:rsidR="00CD572A">
        <w:rPr>
          <w:rFonts w:ascii="Cambria" w:hAnsi="Cambria"/>
          <w:sz w:val="24"/>
        </w:rPr>
        <w:t xml:space="preserve"> </w:t>
      </w:r>
      <w:r w:rsidR="00CD572A" w:rsidRPr="00CD572A">
        <w:rPr>
          <w:rFonts w:ascii="Cambria" w:hAnsi="Cambria"/>
          <w:sz w:val="24"/>
        </w:rPr>
        <w:t>5.7</w:t>
      </w:r>
      <w:r w:rsidR="00CD572A">
        <w:t xml:space="preserve"> </w:t>
      </w:r>
      <w:r w:rsidRPr="00137746">
        <w:rPr>
          <w:rFonts w:ascii="Cambria" w:hAnsi="Cambria"/>
          <w:sz w:val="24"/>
        </w:rPr>
        <w:t xml:space="preserve">и </w:t>
      </w:r>
      <w:r w:rsidRPr="00137746">
        <w:rPr>
          <w:rFonts w:ascii="Cambria" w:hAnsi="Cambria"/>
          <w:b/>
          <w:sz w:val="24"/>
        </w:rPr>
        <w:t>отсканированных версий бумажных документов</w:t>
      </w:r>
      <w:r w:rsidRPr="00137746">
        <w:rPr>
          <w:rFonts w:ascii="Cambria" w:hAnsi="Cambria"/>
          <w:sz w:val="24"/>
        </w:rPr>
        <w:t xml:space="preserve"> перечисленных в подпунктах  </w:t>
      </w:r>
      <w:r w:rsidR="002A11E4">
        <w:fldChar w:fldCharType="begin"/>
      </w:r>
      <w:r w:rsidR="002A11E4">
        <w:instrText xml:space="preserve"> REF _Ref192585021 \r \h  \* MERGEFORMAT </w:instrText>
      </w:r>
      <w:r w:rsidR="002A11E4">
        <w:fldChar w:fldCharType="separate"/>
      </w:r>
      <w:r w:rsidR="00CD572A">
        <w:rPr>
          <w:rFonts w:ascii="Cambria" w:hAnsi="Cambria"/>
          <w:sz w:val="24"/>
        </w:rPr>
        <w:t>5.2</w:t>
      </w:r>
      <w:r w:rsidR="002A11E4">
        <w:fldChar w:fldCharType="end"/>
      </w:r>
      <w:r w:rsidR="00CD572A"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</w:rPr>
        <w:t>,</w:t>
      </w:r>
      <w:r w:rsidR="00CD572A">
        <w:rPr>
          <w:rFonts w:ascii="Cambria" w:hAnsi="Cambria"/>
          <w:sz w:val="24"/>
        </w:rPr>
        <w:t>5.5</w:t>
      </w:r>
      <w:r w:rsidRPr="00137746">
        <w:rPr>
          <w:rFonts w:ascii="Cambria" w:hAnsi="Cambria"/>
          <w:sz w:val="24"/>
        </w:rPr>
        <w:t xml:space="preserve">, </w:t>
      </w:r>
      <w:r w:rsidR="00CD572A">
        <w:rPr>
          <w:rFonts w:ascii="Cambria" w:hAnsi="Cambria"/>
          <w:sz w:val="24"/>
        </w:rPr>
        <w:t>5.6</w:t>
      </w:r>
      <w:r w:rsidRPr="00137746">
        <w:rPr>
          <w:rFonts w:ascii="Cambria" w:hAnsi="Cambria"/>
          <w:sz w:val="24"/>
        </w:rPr>
        <w:t>,</w:t>
      </w:r>
      <w:r w:rsidR="008A1667">
        <w:rPr>
          <w:rFonts w:ascii="Cambria" w:hAnsi="Cambria"/>
          <w:sz w:val="24"/>
        </w:rPr>
        <w:t xml:space="preserve"> </w:t>
      </w:r>
      <w:r w:rsidR="00CD572A">
        <w:rPr>
          <w:rFonts w:ascii="Cambria" w:hAnsi="Cambria"/>
          <w:sz w:val="24"/>
        </w:rPr>
        <w:t>5.7</w:t>
      </w:r>
      <w:r w:rsidRPr="00137746">
        <w:rPr>
          <w:rFonts w:ascii="Cambria" w:hAnsi="Cambria"/>
          <w:sz w:val="24"/>
        </w:rPr>
        <w:t>.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bookmarkStart w:id="23" w:name="_Ref192675537"/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в адреса, указанные Тендерной Комиссией: </w:t>
      </w:r>
      <w:hyperlink r:id="rId13" w:history="1">
        <w:r w:rsidRPr="00137746">
          <w:rPr>
            <w:rStyle w:val="ab"/>
            <w:rFonts w:ascii="Cambria" w:hAnsi="Cambria"/>
            <w:sz w:val="24"/>
          </w:rPr>
          <w:t>Tender@transcapital.com</w:t>
        </w:r>
      </w:hyperlink>
      <w:r w:rsidRPr="00137746">
        <w:rPr>
          <w:rFonts w:ascii="Cambria" w:hAnsi="Cambria"/>
          <w:sz w:val="24"/>
        </w:rPr>
        <w:t>, не позднее, чем указано в таблице Сроков проведения конкурса</w:t>
      </w:r>
      <w:bookmarkEnd w:id="23"/>
      <w:r w:rsidRPr="00137746">
        <w:rPr>
          <w:rFonts w:ascii="Cambria" w:hAnsi="Cambria"/>
          <w:sz w:val="24"/>
        </w:rPr>
        <w:t xml:space="preserve"> (Получение Конкурсных предложений от участников).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Текстовые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материалов архиваторами ZIP, RAR.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(Претендента);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(Претендента), порядковый номер части и количество частей, если документы пересылаются несколькими частями.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При 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(Сметы)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не в адреса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ней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>отстранения от участия в конкурсе</w:t>
      </w:r>
      <w:r w:rsidRPr="00137746">
        <w:rPr>
          <w:rFonts w:ascii="Cambria" w:hAnsi="Cambria"/>
          <w:sz w:val="24"/>
        </w:rPr>
        <w:t xml:space="preserve">. 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Конкурсное предложение на бумажном носителе представляется по почтовому адресу Тендерной комиссии </w:t>
      </w:r>
      <w:proofErr w:type="gramStart"/>
      <w:r w:rsidRPr="00137746">
        <w:rPr>
          <w:rFonts w:ascii="Cambria" w:hAnsi="Cambria"/>
          <w:sz w:val="24"/>
        </w:rPr>
        <w:t>указанного</w:t>
      </w:r>
      <w:proofErr w:type="gramEnd"/>
      <w:r w:rsidRPr="00137746">
        <w:rPr>
          <w:rFonts w:ascii="Cambria" w:hAnsi="Cambria"/>
          <w:sz w:val="24"/>
        </w:rPr>
        <w:t xml:space="preserve"> в п</w:t>
      </w:r>
      <w:r w:rsidR="008A1667">
        <w:rPr>
          <w:rFonts w:ascii="Cambria" w:hAnsi="Cambria"/>
          <w:sz w:val="24"/>
        </w:rPr>
        <w:t>.</w:t>
      </w:r>
      <w:r w:rsidRPr="00137746">
        <w:rPr>
          <w:rFonts w:ascii="Cambria" w:hAnsi="Cambria"/>
          <w:sz w:val="24"/>
        </w:rPr>
        <w:t xml:space="preserve"> </w:t>
      </w:r>
      <w:r w:rsidR="002A11E4">
        <w:fldChar w:fldCharType="begin"/>
      </w:r>
      <w:r w:rsidR="002A11E4">
        <w:instrText xml:space="preserve"> REF _Ref202785922 \r \h  \* MERGEFORMAT </w:instrText>
      </w:r>
      <w:r w:rsidR="002A11E4">
        <w:fldChar w:fldCharType="separate"/>
      </w:r>
      <w:r w:rsidRPr="008A1667">
        <w:t>4</w:t>
      </w:r>
      <w:r w:rsidR="002A11E4">
        <w:fldChar w:fldCharType="end"/>
      </w:r>
      <w:r w:rsidR="008A1667" w:rsidRPr="008A1667">
        <w:rPr>
          <w:rFonts w:ascii="Cambria" w:hAnsi="Cambria"/>
          <w:sz w:val="24"/>
        </w:rPr>
        <w:t xml:space="preserve"> Тендерной </w:t>
      </w:r>
      <w:r w:rsidR="008A1667">
        <w:rPr>
          <w:rFonts w:ascii="Cambria" w:hAnsi="Cambria"/>
          <w:sz w:val="24"/>
        </w:rPr>
        <w:t>документации</w:t>
      </w:r>
      <w:r w:rsidRPr="00137746">
        <w:rPr>
          <w:rFonts w:ascii="Cambria" w:hAnsi="Cambria"/>
          <w:sz w:val="24"/>
        </w:rPr>
        <w:t>.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F2022A" w:rsidRPr="00137746" w:rsidRDefault="00F2022A" w:rsidP="00BA1C57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виде, поступившие с нарушением требований Настоящего Порядка.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на конкурс без Заявки на участие в конкурсе, с нарушениями форм документов, установленных Конкурсной документацией, либо от не зарегистрировавшихся участников.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том числе по техническим причинам.</w:t>
      </w:r>
    </w:p>
    <w:p w:rsidR="00F2022A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Претензии участников конкурсов, в связи с техническими причинами, связанные с не поступлением электронных писем в адрес Тендерной Комиссии. </w:t>
      </w:r>
    </w:p>
    <w:p w:rsidR="00F2022A" w:rsidRPr="00137746" w:rsidRDefault="00F2022A" w:rsidP="00F2022A">
      <w:pPr>
        <w:pStyle w:val="afd"/>
        <w:ind w:left="720"/>
        <w:rPr>
          <w:rFonts w:ascii="Cambria" w:hAnsi="Cambria"/>
          <w:sz w:val="24"/>
        </w:rPr>
      </w:pPr>
    </w:p>
    <w:p w:rsidR="001D70BD" w:rsidRDefault="001D70BD" w:rsidP="00F2022A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lastRenderedPageBreak/>
        <w:t>Критерий определения победителя конкурса</w:t>
      </w:r>
    </w:p>
    <w:p w:rsidR="00F2022A" w:rsidRPr="00AA498E" w:rsidRDefault="00F2022A" w:rsidP="00F2022A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следующие оцениваемые показатели конкурсных предложений:</w:t>
      </w:r>
    </w:p>
    <w:p w:rsidR="001D70BD" w:rsidRPr="00AA498E" w:rsidRDefault="001D70BD" w:rsidP="00F2022A">
      <w:pPr>
        <w:pStyle w:val="afd"/>
        <w:numPr>
          <w:ilvl w:val="2"/>
          <w:numId w:val="2"/>
        </w:numPr>
        <w:ind w:left="0" w:firstLine="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Стоимость предложения в рублях, с учетом НДС (вес критерия </w:t>
      </w:r>
      <w:r w:rsidR="005703BD">
        <w:rPr>
          <w:rFonts w:ascii="Cambria" w:hAnsi="Cambria"/>
          <w:sz w:val="24"/>
        </w:rPr>
        <w:t>8</w:t>
      </w:r>
      <w:r w:rsidR="00657CD9" w:rsidRPr="00AA498E">
        <w:rPr>
          <w:rFonts w:ascii="Cambria" w:hAnsi="Cambria"/>
          <w:sz w:val="24"/>
        </w:rPr>
        <w:t>5</w:t>
      </w:r>
      <w:r w:rsidRPr="00AA498E">
        <w:rPr>
          <w:rFonts w:ascii="Cambria" w:hAnsi="Cambria"/>
          <w:sz w:val="24"/>
        </w:rPr>
        <w:t>%).</w:t>
      </w:r>
    </w:p>
    <w:p w:rsidR="001D70BD" w:rsidRPr="00AA498E" w:rsidRDefault="001D70BD" w:rsidP="00F2022A">
      <w:pPr>
        <w:pStyle w:val="afd"/>
        <w:numPr>
          <w:ilvl w:val="2"/>
          <w:numId w:val="2"/>
        </w:numPr>
        <w:ind w:left="0" w:firstLine="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Оценка качества сделанных предложений и полноты соответствия требованиям Конкурсного задания (вес критерия </w:t>
      </w:r>
      <w:r w:rsidR="00657CD9" w:rsidRPr="00AA498E">
        <w:rPr>
          <w:rFonts w:ascii="Cambria" w:hAnsi="Cambria"/>
          <w:sz w:val="24"/>
        </w:rPr>
        <w:t>5</w:t>
      </w:r>
      <w:r w:rsidRPr="00AA498E">
        <w:rPr>
          <w:rFonts w:ascii="Cambria" w:hAnsi="Cambria"/>
          <w:sz w:val="24"/>
        </w:rPr>
        <w:t>%).</w:t>
      </w:r>
    </w:p>
    <w:p w:rsidR="001D70BD" w:rsidRPr="005703BD" w:rsidRDefault="001D70BD" w:rsidP="00F2022A">
      <w:pPr>
        <w:pStyle w:val="afd"/>
        <w:numPr>
          <w:ilvl w:val="2"/>
          <w:numId w:val="2"/>
        </w:numPr>
        <w:ind w:left="0" w:firstLine="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Оценка опыта участника конкурса (вес критерия 10%).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Оценка параметра «стоимость предложения»</w:t>
      </w:r>
      <w:r w:rsidR="00657CD9"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>производится арифметически в сравнении со всеми допущенными к конкурсу предложениями, остальных параметров – экспертно.</w:t>
      </w:r>
    </w:p>
    <w:p w:rsidR="001D70BD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Подведение итогов производит</w:t>
      </w:r>
      <w:r w:rsidR="00862E61" w:rsidRPr="000B1306">
        <w:rPr>
          <w:rFonts w:ascii="Cambria" w:eastAsia="Arial Unicode MS" w:hAnsi="Cambria"/>
          <w:sz w:val="24"/>
          <w:szCs w:val="28"/>
        </w:rPr>
        <w:t>ся в соответствии с Порядком проведения тендеров (торгов) в «ТКБ» (ЗАО)</w:t>
      </w:r>
      <w:r w:rsidRPr="000B1306">
        <w:rPr>
          <w:rFonts w:ascii="Cambria" w:eastAsia="Arial Unicode MS" w:hAnsi="Cambria"/>
          <w:sz w:val="24"/>
          <w:szCs w:val="28"/>
        </w:rPr>
        <w:t xml:space="preserve">. Информация о результатах </w:t>
      </w:r>
      <w:r w:rsidR="00170621" w:rsidRPr="000B1306">
        <w:rPr>
          <w:rFonts w:ascii="Cambria" w:eastAsia="Arial Unicode MS" w:hAnsi="Cambria"/>
          <w:sz w:val="24"/>
          <w:szCs w:val="28"/>
        </w:rPr>
        <w:t>О</w:t>
      </w:r>
      <w:r w:rsidRPr="000B1306">
        <w:rPr>
          <w:rFonts w:ascii="Cambria" w:eastAsia="Arial Unicode MS" w:hAnsi="Cambria"/>
          <w:sz w:val="24"/>
          <w:szCs w:val="28"/>
        </w:rPr>
        <w:t xml:space="preserve">ткрытых </w:t>
      </w:r>
      <w:r w:rsidR="00170621" w:rsidRPr="000B1306">
        <w:rPr>
          <w:rFonts w:ascii="Cambria" w:eastAsia="Arial Unicode MS" w:hAnsi="Cambria"/>
          <w:sz w:val="24"/>
          <w:szCs w:val="28"/>
        </w:rPr>
        <w:t>Тендеров</w:t>
      </w:r>
      <w:r w:rsidRPr="000B1306">
        <w:rPr>
          <w:rFonts w:ascii="Cambria" w:eastAsia="Arial Unicode MS" w:hAnsi="Cambria"/>
          <w:sz w:val="24"/>
          <w:szCs w:val="28"/>
        </w:rPr>
        <w:t xml:space="preserve"> размещается на сайте Банка в документах Тендерно</w:t>
      </w:r>
      <w:r w:rsidR="00D54EBB" w:rsidRPr="000B1306">
        <w:rPr>
          <w:rFonts w:ascii="Cambria" w:eastAsia="Arial Unicode MS" w:hAnsi="Cambria"/>
          <w:sz w:val="24"/>
          <w:szCs w:val="28"/>
        </w:rPr>
        <w:t>й</w:t>
      </w:r>
      <w:r w:rsidRPr="000B1306">
        <w:rPr>
          <w:rFonts w:ascii="Cambria" w:eastAsia="Arial Unicode MS" w:hAnsi="Cambria"/>
          <w:sz w:val="24"/>
          <w:szCs w:val="28"/>
        </w:rPr>
        <w:t xml:space="preserve"> коми</w:t>
      </w:r>
      <w:r w:rsidR="00D54EBB" w:rsidRPr="000B1306">
        <w:rPr>
          <w:rFonts w:ascii="Cambria" w:eastAsia="Arial Unicode MS" w:hAnsi="Cambria"/>
          <w:sz w:val="24"/>
          <w:szCs w:val="28"/>
        </w:rPr>
        <w:t>ссии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0B1306" w:rsidRPr="000B1306" w:rsidRDefault="000B1306" w:rsidP="000B1306">
      <w:pPr>
        <w:pStyle w:val="afd"/>
        <w:rPr>
          <w:rFonts w:ascii="Cambria" w:eastAsia="Arial Unicode MS" w:hAnsi="Cambria"/>
          <w:sz w:val="24"/>
          <w:szCs w:val="28"/>
        </w:rPr>
      </w:pPr>
    </w:p>
    <w:p w:rsidR="001D70BD" w:rsidRDefault="001D70BD" w:rsidP="00F2022A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0B1306" w:rsidRPr="00AA498E" w:rsidRDefault="000B1306" w:rsidP="000B1306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 рублях, включая НДС.</w:t>
      </w:r>
    </w:p>
    <w:p w:rsidR="001D70BD" w:rsidRPr="007903EB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7903EB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 w:rsidR="007903EB" w:rsidRPr="007903EB">
        <w:rPr>
          <w:rFonts w:ascii="Cambria" w:eastAsia="Arial Unicode MS" w:hAnsi="Cambria"/>
          <w:sz w:val="24"/>
          <w:szCs w:val="28"/>
          <w:u w:val="single"/>
        </w:rPr>
        <w:t>пункте</w:t>
      </w:r>
      <w:r w:rsidRPr="007903EB">
        <w:rPr>
          <w:rFonts w:ascii="Cambria" w:eastAsia="Arial Unicode MS" w:hAnsi="Cambria"/>
          <w:sz w:val="24"/>
          <w:szCs w:val="28"/>
          <w:u w:val="single"/>
        </w:rPr>
        <w:t xml:space="preserve"> </w:t>
      </w:r>
      <w:r w:rsidR="007903EB" w:rsidRPr="007903EB">
        <w:rPr>
          <w:rFonts w:ascii="Cambria" w:eastAsia="Arial Unicode MS" w:hAnsi="Cambria"/>
          <w:sz w:val="24"/>
          <w:szCs w:val="28"/>
          <w:u w:val="single"/>
        </w:rPr>
        <w:t xml:space="preserve">2 </w:t>
      </w:r>
      <w:r w:rsidR="007903EB" w:rsidRPr="007903EB">
        <w:rPr>
          <w:rFonts w:ascii="Cambria" w:hAnsi="Cambria"/>
          <w:sz w:val="24"/>
          <w:u w:val="single"/>
        </w:rPr>
        <w:t>Порядка проведения конкурса</w:t>
      </w:r>
      <w:r w:rsidRPr="007903EB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7903EB">
        <w:rPr>
          <w:rFonts w:ascii="Cambria" w:eastAsia="Arial Unicode MS" w:hAnsi="Cambria"/>
          <w:sz w:val="24"/>
          <w:szCs w:val="28"/>
        </w:rPr>
        <w:t>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b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</w:t>
      </w:r>
      <w:r w:rsidR="00987AAE" w:rsidRPr="000B1306">
        <w:rPr>
          <w:rFonts w:ascii="Cambria" w:eastAsia="Arial Unicode MS" w:hAnsi="Cambria"/>
          <w:b/>
          <w:sz w:val="24"/>
          <w:szCs w:val="28"/>
        </w:rPr>
        <w:t>!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Настоящее предложение, его получение и рассмотрение ни при каких условиях не является обязательством заключения договора со стороны Банка.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Затраты компаний – участниц конкурса на подготовку конкурсных предложений не компенсируется.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Поступившие от участника конкурса документы не возвращаются.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истечения окончательного срока представления конкурсных заявок Банк может изменить конкурсную документацию путем издания дополнения. Дополнение незамедлительно сообщается всем зарегистрированным участникам конкурса, и имеет обязательную силу. Внесенные изменения в дальнейшем являются составной частью Конкурсной документации. 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необходимости Банк может без объяснения причин прекратить конкурс или изменить сроки, указанные в Извещении о проведении конкурса.</w:t>
      </w:r>
    </w:p>
    <w:p w:rsidR="00E22BFE" w:rsidRDefault="00E22BFE" w:rsidP="001D70BD">
      <w:pPr>
        <w:widowControl w:val="0"/>
        <w:jc w:val="center"/>
        <w:rPr>
          <w:rFonts w:ascii="Cambria" w:hAnsi="Cambria"/>
          <w:b/>
        </w:rPr>
      </w:pPr>
    </w:p>
    <w:p w:rsidR="00E22BFE" w:rsidRDefault="00E22BFE" w:rsidP="00E22BFE">
      <w:pPr>
        <w:pStyle w:val="a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Дополнительная информация</w:t>
      </w:r>
    </w:p>
    <w:p w:rsidR="00E22BFE" w:rsidRDefault="00E22BFE" w:rsidP="00E22BFE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E22BFE" w:rsidRDefault="00E22BFE" w:rsidP="00E22BFE">
      <w:pPr>
        <w:pStyle w:val="a0"/>
        <w:numPr>
          <w:ilvl w:val="1"/>
          <w:numId w:val="40"/>
        </w:numPr>
        <w:rPr>
          <w:rFonts w:ascii="Cambria" w:hAnsi="Cambria"/>
          <w:sz w:val="24"/>
        </w:rPr>
      </w:pPr>
      <w:r w:rsidRPr="00E22BFE">
        <w:rPr>
          <w:rFonts w:ascii="Cambria" w:hAnsi="Cambria"/>
          <w:sz w:val="24"/>
        </w:rPr>
        <w:t>Настоящий порядок участия в конкурсе не должен расцениваться в качестве объявления о проведении торгов или приглашения принять участие в торгах, а также не должен рассматриваться как оферта или приглашение делать оферты. Соответственно, статьи 437, 447-449 Гражданского кодекса Российской Федерации к проводимому ТКБ «ЗАО» отбору контрагентов не применяются. Банк оставляет за собой право по собственному усмотрению отказаться от принятия любого или всех предложений.</w:t>
      </w:r>
    </w:p>
    <w:p w:rsidR="00E22BFE" w:rsidRDefault="00E22BFE" w:rsidP="00E22BFE">
      <w:pPr>
        <w:pStyle w:val="a0"/>
        <w:numPr>
          <w:ilvl w:val="0"/>
          <w:numId w:val="0"/>
        </w:numPr>
        <w:ind w:left="375"/>
        <w:rPr>
          <w:rFonts w:ascii="Cambria" w:hAnsi="Cambria"/>
          <w:sz w:val="24"/>
        </w:rPr>
      </w:pPr>
    </w:p>
    <w:p w:rsidR="00E22BFE" w:rsidRPr="00E22BFE" w:rsidRDefault="00E22BFE" w:rsidP="00E22BFE">
      <w:pPr>
        <w:pStyle w:val="a0"/>
        <w:numPr>
          <w:ilvl w:val="1"/>
          <w:numId w:val="40"/>
        </w:numPr>
        <w:rPr>
          <w:rFonts w:ascii="Cambria" w:hAnsi="Cambria"/>
          <w:sz w:val="24"/>
        </w:rPr>
      </w:pPr>
      <w:r w:rsidRPr="00E22BFE">
        <w:rPr>
          <w:rFonts w:ascii="Cambria" w:hAnsi="Cambria"/>
          <w:sz w:val="24"/>
        </w:rPr>
        <w:t>В случае</w:t>
      </w:r>
      <w:proofErr w:type="gramStart"/>
      <w:r w:rsidRPr="00E22BFE">
        <w:rPr>
          <w:rFonts w:ascii="Cambria" w:hAnsi="Cambria"/>
          <w:sz w:val="24"/>
        </w:rPr>
        <w:t>,</w:t>
      </w:r>
      <w:proofErr w:type="gramEnd"/>
      <w:r w:rsidRPr="00E22BFE">
        <w:rPr>
          <w:rFonts w:ascii="Cambria" w:hAnsi="Cambria"/>
          <w:sz w:val="24"/>
        </w:rPr>
        <w:t xml:space="preserve"> если Участник, конкурсная заявка которого была признана выигравшей, не подпишет договор по форме предложенной Банком, или не выполнит другие условия, указанные в конкурсной документации, конкурсная заявка такого Участника отклоняется. В этом случае Банк определяет новую выигравшую конкурсную заявку повторно из числа прочих участников конкурса, либо проводит новый конкурс.</w:t>
      </w:r>
    </w:p>
    <w:p w:rsidR="00E22BFE" w:rsidRDefault="00E22BFE" w:rsidP="001D70BD">
      <w:pPr>
        <w:widowControl w:val="0"/>
        <w:jc w:val="center"/>
        <w:rPr>
          <w:rFonts w:ascii="Cambria" w:hAnsi="Cambria"/>
          <w:b/>
        </w:rPr>
      </w:pPr>
    </w:p>
    <w:p w:rsidR="001D70BD" w:rsidRPr="00AA498E" w:rsidRDefault="001D70BD" w:rsidP="001D70BD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1D70BD" w:rsidRPr="00AA498E" w:rsidRDefault="001D70BD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1D70BD" w:rsidRPr="00EC7EA1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№ </w:t>
      </w:r>
      <w:r w:rsidR="00187E08" w:rsidRPr="00EC7EA1">
        <w:rPr>
          <w:rFonts w:ascii="Cambria" w:hAnsi="Cambria"/>
          <w:b w:val="0"/>
          <w:sz w:val="20"/>
        </w:rPr>
        <w:t>27</w:t>
      </w:r>
      <w:r w:rsidR="00DE04F7">
        <w:rPr>
          <w:rFonts w:ascii="Cambria" w:hAnsi="Cambria"/>
          <w:b w:val="0"/>
          <w:sz w:val="20"/>
        </w:rPr>
        <w:t>-</w:t>
      </w:r>
      <w:r w:rsidR="00187E08" w:rsidRPr="00EC7EA1">
        <w:rPr>
          <w:rFonts w:ascii="Cambria" w:hAnsi="Cambria"/>
          <w:b w:val="0"/>
          <w:sz w:val="20"/>
        </w:rPr>
        <w:t>17</w:t>
      </w:r>
      <w:r w:rsidR="00DE04F7">
        <w:rPr>
          <w:rFonts w:ascii="Cambria" w:hAnsi="Cambria"/>
          <w:b w:val="0"/>
          <w:sz w:val="20"/>
        </w:rPr>
        <w:t>/</w:t>
      </w:r>
      <w:r w:rsidR="00187E08" w:rsidRPr="00EC7EA1">
        <w:rPr>
          <w:rFonts w:ascii="Cambria" w:hAnsi="Cambria"/>
          <w:b w:val="0"/>
          <w:sz w:val="20"/>
        </w:rPr>
        <w:t>01</w:t>
      </w:r>
      <w:r w:rsidR="00DE04F7">
        <w:rPr>
          <w:rFonts w:ascii="Cambria" w:hAnsi="Cambria"/>
          <w:b w:val="0"/>
          <w:sz w:val="20"/>
        </w:rPr>
        <w:t>/</w:t>
      </w:r>
      <w:r w:rsidR="00187E08" w:rsidRPr="00EC7EA1">
        <w:rPr>
          <w:rFonts w:ascii="Cambria" w:hAnsi="Cambria"/>
          <w:b w:val="0"/>
          <w:sz w:val="20"/>
        </w:rPr>
        <w:t>13</w:t>
      </w:r>
    </w:p>
    <w:p w:rsidR="001D70BD" w:rsidRPr="00AA498E" w:rsidRDefault="001D70BD" w:rsidP="001D70BD">
      <w:pPr>
        <w:widowControl w:val="0"/>
        <w:rPr>
          <w:rFonts w:ascii="Cambria" w:hAnsi="Cambria"/>
          <w:b/>
          <w:bCs/>
        </w:rPr>
      </w:pPr>
    </w:p>
    <w:p w:rsidR="001D70BD" w:rsidRPr="00F2573F" w:rsidRDefault="001D70BD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  <w:r w:rsidRPr="00AA498E">
        <w:rPr>
          <w:rFonts w:ascii="Cambria" w:hAnsi="Cambria"/>
          <w:b/>
          <w:spacing w:val="-2"/>
        </w:rPr>
        <w:t>Конкурсное задание</w:t>
      </w:r>
    </w:p>
    <w:p w:rsidR="0008371E" w:rsidRPr="00F2573F" w:rsidRDefault="0008371E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08371E" w:rsidRPr="00412353" w:rsidRDefault="0008371E" w:rsidP="0008371E">
      <w:pPr>
        <w:pStyle w:val="2"/>
        <w:numPr>
          <w:ilvl w:val="0"/>
          <w:numId w:val="0"/>
        </w:numPr>
        <w:spacing w:after="0"/>
        <w:rPr>
          <w:i/>
          <w:color w:val="000000"/>
          <w:szCs w:val="24"/>
        </w:rPr>
      </w:pPr>
      <w:r w:rsidRPr="00412353">
        <w:rPr>
          <w:b/>
          <w:i/>
          <w:color w:val="FF0000"/>
          <w:szCs w:val="24"/>
        </w:rPr>
        <w:t xml:space="preserve">Обращаем внимание участников конкурса на соблюдение </w:t>
      </w:r>
      <w:r w:rsidRPr="00412353">
        <w:rPr>
          <w:b/>
          <w:i/>
          <w:color w:val="FF0000"/>
        </w:rPr>
        <w:t>п.3 статьи «Состав Конкурсного предложения»</w:t>
      </w:r>
      <w:r w:rsidRPr="00412353">
        <w:rPr>
          <w:b/>
          <w:i/>
          <w:color w:val="FF0000"/>
          <w:szCs w:val="24"/>
        </w:rPr>
        <w:t xml:space="preserve">:  </w:t>
      </w:r>
      <w:r w:rsidRPr="00412353">
        <w:rPr>
          <w:i/>
          <w:szCs w:val="24"/>
        </w:rPr>
        <w:t xml:space="preserve">не </w:t>
      </w:r>
      <w:r w:rsidRPr="00412353">
        <w:rPr>
          <w:i/>
          <w:color w:val="000000"/>
          <w:szCs w:val="24"/>
        </w:rPr>
        <w:t>соответствие Конкурсного предложения по составу, может являться основанием для его не рассмотр</w:t>
      </w:r>
      <w:r>
        <w:rPr>
          <w:i/>
          <w:color w:val="000000"/>
          <w:szCs w:val="24"/>
        </w:rPr>
        <w:t>ения Тендерной К</w:t>
      </w:r>
      <w:r w:rsidRPr="00412353">
        <w:rPr>
          <w:i/>
          <w:color w:val="000000"/>
          <w:szCs w:val="24"/>
        </w:rPr>
        <w:t>оми</w:t>
      </w:r>
      <w:r>
        <w:rPr>
          <w:i/>
          <w:color w:val="000000"/>
          <w:szCs w:val="24"/>
        </w:rPr>
        <w:t>ссией</w:t>
      </w:r>
      <w:r w:rsidRPr="00412353">
        <w:rPr>
          <w:i/>
          <w:color w:val="000000"/>
          <w:szCs w:val="24"/>
        </w:rPr>
        <w:t>.</w:t>
      </w:r>
    </w:p>
    <w:p w:rsidR="0008371E" w:rsidRPr="0008371E" w:rsidRDefault="0008371E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BA1C57" w:rsidRPr="00BA1C57" w:rsidRDefault="00BA1C57" w:rsidP="00BA1C57">
      <w:pPr>
        <w:numPr>
          <w:ilvl w:val="0"/>
          <w:numId w:val="5"/>
        </w:numPr>
        <w:tabs>
          <w:tab w:val="clear" w:pos="720"/>
          <w:tab w:val="num" w:pos="360"/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bookmarkStart w:id="24" w:name="_Ref203381329"/>
      <w:r w:rsidRPr="00BA1C57">
        <w:rPr>
          <w:rFonts w:ascii="Cambria" w:hAnsi="Cambria"/>
        </w:rPr>
        <w:t>Предмет конкурса</w:t>
      </w:r>
    </w:p>
    <w:p w:rsidR="00BA1C57" w:rsidRPr="00BA1C57" w:rsidRDefault="00BA1C57" w:rsidP="00BA1C57">
      <w:pPr>
        <w:numPr>
          <w:ilvl w:val="1"/>
          <w:numId w:val="37"/>
        </w:numPr>
        <w:tabs>
          <w:tab w:val="left" w:pos="540"/>
        </w:tabs>
        <w:spacing w:before="120" w:after="120"/>
        <w:jc w:val="both"/>
        <w:rPr>
          <w:rFonts w:ascii="Cambria" w:hAnsi="Cambria"/>
        </w:rPr>
      </w:pPr>
      <w:r w:rsidRPr="00BA1C57">
        <w:rPr>
          <w:rFonts w:ascii="Cambria" w:hAnsi="Cambria"/>
        </w:rPr>
        <w:t>Предметом конкурса является выбор поставщика на право производства и поставки  рекламно-полиграфической продукции (листовки, буклеты, брошюры, презентации и т.п.) для «ТКБ» (ЗАО) в течение года по фиксированным ценам в соответствии с номенклатурой, указанной в Приложении 5.</w:t>
      </w:r>
    </w:p>
    <w:p w:rsidR="00BA1C57" w:rsidRPr="00BA1C57" w:rsidRDefault="00BA1C57" w:rsidP="00BA1C57">
      <w:pPr>
        <w:numPr>
          <w:ilvl w:val="1"/>
          <w:numId w:val="37"/>
        </w:numPr>
        <w:tabs>
          <w:tab w:val="left" w:pos="540"/>
        </w:tabs>
        <w:spacing w:before="120" w:after="120"/>
        <w:jc w:val="both"/>
        <w:rPr>
          <w:rFonts w:ascii="Cambria" w:hAnsi="Cambria"/>
        </w:rPr>
      </w:pPr>
      <w:r w:rsidRPr="00BA1C57">
        <w:rPr>
          <w:rFonts w:ascii="Cambria" w:hAnsi="Cambria"/>
        </w:rPr>
        <w:t>Требования к предмету конкурса:</w:t>
      </w:r>
    </w:p>
    <w:p w:rsidR="00BA1C57" w:rsidRPr="00BA1C57" w:rsidRDefault="00BA1C57" w:rsidP="00BA1C57">
      <w:pPr>
        <w:numPr>
          <w:ilvl w:val="2"/>
          <w:numId w:val="37"/>
        </w:numPr>
        <w:tabs>
          <w:tab w:val="left" w:pos="540"/>
        </w:tabs>
        <w:spacing w:before="120" w:after="120"/>
        <w:jc w:val="both"/>
        <w:rPr>
          <w:rFonts w:ascii="Cambria" w:hAnsi="Cambria"/>
        </w:rPr>
      </w:pPr>
      <w:r w:rsidRPr="00BA1C57">
        <w:rPr>
          <w:rFonts w:ascii="Cambria" w:hAnsi="Cambria"/>
        </w:rPr>
        <w:t>заказ на производство и поставку рекламно-полиграфической продукции осуществляется исходя из текущих потребностей Банка;</w:t>
      </w:r>
    </w:p>
    <w:p w:rsidR="00BA1C57" w:rsidRPr="00BA1C57" w:rsidRDefault="00BA1C57" w:rsidP="00BA1C57">
      <w:pPr>
        <w:numPr>
          <w:ilvl w:val="2"/>
          <w:numId w:val="37"/>
        </w:numPr>
        <w:tabs>
          <w:tab w:val="left" w:pos="540"/>
        </w:tabs>
        <w:spacing w:before="120" w:after="120"/>
        <w:jc w:val="both"/>
        <w:rPr>
          <w:rFonts w:ascii="Cambria" w:hAnsi="Cambria"/>
        </w:rPr>
      </w:pPr>
      <w:r w:rsidRPr="00BA1C57">
        <w:rPr>
          <w:rFonts w:ascii="Cambria" w:hAnsi="Cambria"/>
        </w:rPr>
        <w:t xml:space="preserve">срок поставки продукции не более 5 рабочих дней </w:t>
      </w:r>
      <w:proofErr w:type="gramStart"/>
      <w:r w:rsidRPr="00BA1C57">
        <w:rPr>
          <w:rFonts w:ascii="Cambria" w:hAnsi="Cambria"/>
        </w:rPr>
        <w:t>с даты утверждения</w:t>
      </w:r>
      <w:proofErr w:type="gramEnd"/>
      <w:r w:rsidRPr="00BA1C57">
        <w:rPr>
          <w:rFonts w:ascii="Cambria" w:hAnsi="Cambria"/>
        </w:rPr>
        <w:t xml:space="preserve"> макета;</w:t>
      </w:r>
    </w:p>
    <w:p w:rsidR="00BA1C57" w:rsidRPr="00BA1C57" w:rsidRDefault="00BA1C57" w:rsidP="00BA1C57">
      <w:pPr>
        <w:numPr>
          <w:ilvl w:val="2"/>
          <w:numId w:val="37"/>
        </w:numPr>
        <w:tabs>
          <w:tab w:val="left" w:pos="540"/>
        </w:tabs>
        <w:spacing w:before="120" w:after="120"/>
        <w:jc w:val="both"/>
        <w:rPr>
          <w:rFonts w:ascii="Cambria" w:hAnsi="Cambria"/>
        </w:rPr>
      </w:pPr>
      <w:r w:rsidRPr="00BA1C57">
        <w:rPr>
          <w:rFonts w:ascii="Cambria" w:hAnsi="Cambria"/>
        </w:rPr>
        <w:t>адрес доставки – г. Москва;</w:t>
      </w:r>
    </w:p>
    <w:p w:rsidR="00BA1C57" w:rsidRPr="00BA1C57" w:rsidRDefault="00BA1C57" w:rsidP="00BA1C57">
      <w:pPr>
        <w:numPr>
          <w:ilvl w:val="2"/>
          <w:numId w:val="37"/>
        </w:numPr>
        <w:tabs>
          <w:tab w:val="left" w:pos="540"/>
        </w:tabs>
        <w:spacing w:before="120" w:after="120"/>
        <w:jc w:val="both"/>
        <w:rPr>
          <w:rFonts w:ascii="Cambria" w:hAnsi="Cambria"/>
        </w:rPr>
      </w:pPr>
      <w:r w:rsidRPr="00BA1C57">
        <w:rPr>
          <w:rFonts w:ascii="Cambria" w:hAnsi="Cambria"/>
        </w:rPr>
        <w:t>подрядчик должен иметь возможность для исполнения экспресс заказов – в течение  2 рабочих дней с момента утверждения макета.</w:t>
      </w:r>
    </w:p>
    <w:p w:rsidR="00BA1C57" w:rsidRPr="00BA1C57" w:rsidRDefault="00BA1C57" w:rsidP="00BA1C57">
      <w:pPr>
        <w:numPr>
          <w:ilvl w:val="2"/>
          <w:numId w:val="37"/>
        </w:numPr>
        <w:tabs>
          <w:tab w:val="left" w:pos="540"/>
        </w:tabs>
        <w:spacing w:before="120" w:after="120"/>
        <w:jc w:val="both"/>
        <w:rPr>
          <w:rFonts w:ascii="Cambria" w:hAnsi="Cambria"/>
        </w:rPr>
      </w:pPr>
      <w:r w:rsidRPr="00BA1C57">
        <w:rPr>
          <w:rFonts w:ascii="Cambria" w:hAnsi="Cambria"/>
        </w:rPr>
        <w:t xml:space="preserve">срок замены некачественного товара не более 3 рабочих дней с момента выявления брака; </w:t>
      </w:r>
    </w:p>
    <w:p w:rsidR="00BA1C57" w:rsidRPr="00BA1C57" w:rsidRDefault="00BA1C57" w:rsidP="00BA1C57">
      <w:pPr>
        <w:numPr>
          <w:ilvl w:val="2"/>
          <w:numId w:val="37"/>
        </w:numPr>
        <w:tabs>
          <w:tab w:val="left" w:pos="540"/>
        </w:tabs>
        <w:spacing w:before="120" w:after="120"/>
        <w:jc w:val="both"/>
        <w:rPr>
          <w:rFonts w:ascii="Cambria" w:hAnsi="Cambria"/>
        </w:rPr>
      </w:pPr>
      <w:r w:rsidRPr="00BA1C57">
        <w:rPr>
          <w:rFonts w:ascii="Cambria" w:hAnsi="Cambria"/>
        </w:rPr>
        <w:t>для последующей транспортировки подрядчик обязан упаковать продукцию;</w:t>
      </w:r>
    </w:p>
    <w:p w:rsidR="00BA1C57" w:rsidRPr="00BA1C57" w:rsidRDefault="00BA1C57" w:rsidP="00BA1C57">
      <w:pPr>
        <w:numPr>
          <w:ilvl w:val="2"/>
          <w:numId w:val="37"/>
        </w:numPr>
        <w:tabs>
          <w:tab w:val="left" w:pos="540"/>
        </w:tabs>
        <w:spacing w:before="120" w:after="120"/>
        <w:jc w:val="both"/>
        <w:rPr>
          <w:rFonts w:ascii="Cambria" w:hAnsi="Cambria"/>
        </w:rPr>
      </w:pPr>
      <w:proofErr w:type="gramStart"/>
      <w:r w:rsidRPr="00BA1C57">
        <w:rPr>
          <w:rFonts w:ascii="Cambria" w:hAnsi="Cambria"/>
        </w:rPr>
        <w:t>оказание дополнительных услуг: верстка (новые макеты, внесение изменений в существующие) и дизайн;</w:t>
      </w:r>
      <w:proofErr w:type="gramEnd"/>
    </w:p>
    <w:p w:rsidR="00BA1C57" w:rsidRPr="00BA1C57" w:rsidRDefault="00BA1C57" w:rsidP="00BA1C57">
      <w:pPr>
        <w:numPr>
          <w:ilvl w:val="2"/>
          <w:numId w:val="37"/>
        </w:numPr>
        <w:tabs>
          <w:tab w:val="left" w:pos="540"/>
        </w:tabs>
        <w:spacing w:before="120" w:after="120"/>
        <w:jc w:val="both"/>
        <w:rPr>
          <w:rFonts w:ascii="Cambria" w:hAnsi="Cambria"/>
        </w:rPr>
      </w:pPr>
      <w:r w:rsidRPr="00BA1C57">
        <w:rPr>
          <w:rFonts w:ascii="Cambria" w:hAnsi="Cambria"/>
        </w:rPr>
        <w:t>финансовые условия: стоимость товаров в рублях (с учетом НДС и доставки) в течение действия договора не подлежит увеличению;</w:t>
      </w:r>
    </w:p>
    <w:p w:rsidR="00BA1C57" w:rsidRPr="00BA1C57" w:rsidRDefault="00BA1C57" w:rsidP="00BA1C57">
      <w:pPr>
        <w:numPr>
          <w:ilvl w:val="2"/>
          <w:numId w:val="37"/>
        </w:numPr>
        <w:tabs>
          <w:tab w:val="left" w:pos="540"/>
        </w:tabs>
        <w:spacing w:before="120" w:after="120"/>
        <w:jc w:val="both"/>
        <w:rPr>
          <w:rFonts w:ascii="Cambria" w:hAnsi="Cambria"/>
        </w:rPr>
      </w:pPr>
      <w:r w:rsidRPr="00BA1C57">
        <w:rPr>
          <w:rFonts w:ascii="Cambria" w:hAnsi="Cambria"/>
        </w:rPr>
        <w:t>на каждый заказ в рамках договора будет предоставляться отдельное техническое задание, стоимость производства должна соответствовать стоимости указанной в коммерческом предложении для данного тиража. Под «Тиражом» понимается вся продукция с одинаковыми техническими характеристиками.</w:t>
      </w:r>
    </w:p>
    <w:p w:rsidR="00BA1C57" w:rsidRPr="00BA1C57" w:rsidRDefault="00BA1C57" w:rsidP="00BA1C57">
      <w:pPr>
        <w:numPr>
          <w:ilvl w:val="2"/>
          <w:numId w:val="37"/>
        </w:numPr>
        <w:tabs>
          <w:tab w:val="left" w:pos="540"/>
        </w:tabs>
        <w:spacing w:before="120" w:after="120"/>
        <w:jc w:val="both"/>
        <w:rPr>
          <w:rFonts w:ascii="Cambria" w:hAnsi="Cambria"/>
        </w:rPr>
      </w:pPr>
      <w:r w:rsidRPr="00BA1C57">
        <w:rPr>
          <w:rFonts w:ascii="Cambria" w:hAnsi="Cambria"/>
        </w:rPr>
        <w:t xml:space="preserve">порядок оплаты: при сумме заказа до </w:t>
      </w:r>
      <w:r w:rsidR="00D22884" w:rsidRPr="00D22884">
        <w:rPr>
          <w:rFonts w:ascii="Cambria" w:hAnsi="Cambria"/>
        </w:rPr>
        <w:t>3</w:t>
      </w:r>
      <w:r w:rsidRPr="00BA1C57">
        <w:rPr>
          <w:rFonts w:ascii="Cambria" w:hAnsi="Cambria"/>
        </w:rPr>
        <w:t xml:space="preserve">0 000 (пятидесяти тысяч) руб. 00 коп. – </w:t>
      </w:r>
      <w:proofErr w:type="spellStart"/>
      <w:r w:rsidRPr="00BA1C57">
        <w:rPr>
          <w:rFonts w:ascii="Cambria" w:hAnsi="Cambria"/>
        </w:rPr>
        <w:t>постоплата</w:t>
      </w:r>
      <w:proofErr w:type="spellEnd"/>
      <w:r w:rsidRPr="00BA1C57">
        <w:rPr>
          <w:rFonts w:ascii="Cambria" w:hAnsi="Cambria"/>
        </w:rPr>
        <w:t xml:space="preserve"> (в течение 5 рабочих дней по факту получения продукции), при сумме заказов от </w:t>
      </w:r>
      <w:r w:rsidR="00D22884" w:rsidRPr="00D22884">
        <w:rPr>
          <w:rFonts w:ascii="Cambria" w:hAnsi="Cambria"/>
        </w:rPr>
        <w:t>3</w:t>
      </w:r>
      <w:r w:rsidRPr="00BA1C57">
        <w:rPr>
          <w:rFonts w:ascii="Cambria" w:hAnsi="Cambria"/>
        </w:rPr>
        <w:t>0</w:t>
      </w:r>
      <w:r w:rsidR="00D22884">
        <w:rPr>
          <w:rFonts w:ascii="Cambria" w:hAnsi="Cambria"/>
        </w:rPr>
        <w:t> </w:t>
      </w:r>
      <w:r w:rsidRPr="00BA1C57">
        <w:rPr>
          <w:rFonts w:ascii="Cambria" w:hAnsi="Cambria"/>
        </w:rPr>
        <w:t>000 (пятидесяти тысяч) руб. 01 коп</w:t>
      </w:r>
      <w:proofErr w:type="gramStart"/>
      <w:r w:rsidRPr="00BA1C57">
        <w:rPr>
          <w:rFonts w:ascii="Cambria" w:hAnsi="Cambria"/>
        </w:rPr>
        <w:t xml:space="preserve">.: </w:t>
      </w:r>
      <w:proofErr w:type="gramEnd"/>
      <w:r w:rsidRPr="00BA1C57">
        <w:rPr>
          <w:rFonts w:ascii="Cambria" w:hAnsi="Cambria"/>
        </w:rPr>
        <w:t xml:space="preserve">50% - предоплата, 50% - </w:t>
      </w:r>
      <w:proofErr w:type="spellStart"/>
      <w:r w:rsidRPr="00BA1C57">
        <w:rPr>
          <w:rFonts w:ascii="Cambria" w:hAnsi="Cambria"/>
        </w:rPr>
        <w:t>постоплата</w:t>
      </w:r>
      <w:proofErr w:type="spellEnd"/>
      <w:r w:rsidRPr="00BA1C57">
        <w:rPr>
          <w:rFonts w:ascii="Cambria" w:hAnsi="Cambria"/>
        </w:rPr>
        <w:t xml:space="preserve"> (в течение 5 рабочих дней по факту получения продукции).</w:t>
      </w:r>
    </w:p>
    <w:p w:rsidR="00951357" w:rsidRPr="00AA498E" w:rsidRDefault="00951357" w:rsidP="00951357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 xml:space="preserve">Приложение </w:t>
      </w:r>
      <w:r>
        <w:rPr>
          <w:rFonts w:ascii="Cambria" w:hAnsi="Cambria"/>
          <w:sz w:val="20"/>
          <w:szCs w:val="20"/>
        </w:rPr>
        <w:t>2</w:t>
      </w:r>
    </w:p>
    <w:p w:rsidR="00951357" w:rsidRPr="00951357" w:rsidRDefault="00951357" w:rsidP="00951357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№ </w:t>
      </w:r>
      <w:r w:rsidRPr="00951357">
        <w:rPr>
          <w:rFonts w:ascii="Cambria" w:hAnsi="Cambria"/>
          <w:b w:val="0"/>
          <w:sz w:val="20"/>
        </w:rPr>
        <w:t>27</w:t>
      </w:r>
      <w:r>
        <w:rPr>
          <w:rFonts w:ascii="Cambria" w:hAnsi="Cambria"/>
          <w:b w:val="0"/>
          <w:sz w:val="20"/>
        </w:rPr>
        <w:t>-</w:t>
      </w:r>
      <w:r w:rsidRPr="00951357">
        <w:rPr>
          <w:rFonts w:ascii="Cambria" w:hAnsi="Cambria"/>
          <w:b w:val="0"/>
          <w:sz w:val="20"/>
        </w:rPr>
        <w:t>17</w:t>
      </w:r>
      <w:r>
        <w:rPr>
          <w:rFonts w:ascii="Cambria" w:hAnsi="Cambria"/>
          <w:b w:val="0"/>
          <w:sz w:val="20"/>
        </w:rPr>
        <w:t>/</w:t>
      </w:r>
      <w:r w:rsidRPr="00951357">
        <w:rPr>
          <w:rFonts w:ascii="Cambria" w:hAnsi="Cambria"/>
          <w:b w:val="0"/>
          <w:sz w:val="20"/>
        </w:rPr>
        <w:t>01</w:t>
      </w:r>
      <w:r>
        <w:rPr>
          <w:rFonts w:ascii="Cambria" w:hAnsi="Cambria"/>
          <w:b w:val="0"/>
          <w:sz w:val="20"/>
        </w:rPr>
        <w:t>/</w:t>
      </w:r>
      <w:r w:rsidRPr="00951357">
        <w:rPr>
          <w:rFonts w:ascii="Cambria" w:hAnsi="Cambria"/>
          <w:b w:val="0"/>
          <w:sz w:val="20"/>
        </w:rPr>
        <w:t>13</w:t>
      </w:r>
    </w:p>
    <w:p w:rsidR="001D70BD" w:rsidRPr="00AA498E" w:rsidRDefault="001D70BD" w:rsidP="001D70BD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Список документов участника</w:t>
      </w:r>
      <w:bookmarkEnd w:id="24"/>
    </w:p>
    <w:p w:rsidR="001D70BD" w:rsidRPr="00AA498E" w:rsidRDefault="001D70BD" w:rsidP="001D70BD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1D70BD" w:rsidRPr="00AA498E" w:rsidRDefault="001D70BD" w:rsidP="001D70BD">
      <w:pPr>
        <w:pStyle w:val="affa"/>
        <w:ind w:firstLine="0"/>
        <w:rPr>
          <w:rFonts w:ascii="Cambria" w:hAnsi="Cambria"/>
        </w:rPr>
      </w:pPr>
      <w:r w:rsidRPr="00AA498E">
        <w:rPr>
          <w:rFonts w:ascii="Cambria" w:hAnsi="Cambria"/>
        </w:rPr>
        <w:t>Участник конкурса предоставляет заверенные печатью организации электронные копии следующих документов:</w:t>
      </w:r>
    </w:p>
    <w:p w:rsidR="001D70BD" w:rsidRPr="00AA498E" w:rsidRDefault="00B33336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Устава;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Выписки из реестра акцио</w:t>
      </w:r>
      <w:r w:rsidR="00B33336" w:rsidRPr="00AA498E">
        <w:rPr>
          <w:rFonts w:ascii="Cambria" w:hAnsi="Cambria"/>
        </w:rPr>
        <w:t>неров (для акционерных обществ);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государственно</w:t>
      </w:r>
      <w:r w:rsidR="00B33336" w:rsidRPr="00AA498E">
        <w:rPr>
          <w:rFonts w:ascii="Cambria" w:hAnsi="Cambria"/>
        </w:rPr>
        <w:t>й регистрации юридического лица</w:t>
      </w:r>
      <w:r w:rsidR="00316FC1" w:rsidRPr="00AA498E">
        <w:rPr>
          <w:rFonts w:ascii="Cambria" w:hAnsi="Cambria"/>
        </w:rPr>
        <w:t xml:space="preserve"> / индивидуального предпринимателя</w:t>
      </w:r>
      <w:r w:rsidR="00B33336" w:rsidRPr="00AA498E">
        <w:rPr>
          <w:rFonts w:ascii="Cambria" w:hAnsi="Cambria"/>
        </w:rPr>
        <w:t>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Свидетельства о постановке на учет </w:t>
      </w:r>
      <w:r w:rsidR="00B33336" w:rsidRPr="00AA498E">
        <w:rPr>
          <w:rFonts w:ascii="Cambria" w:hAnsi="Cambria"/>
        </w:rPr>
        <w:t>юридического лица</w:t>
      </w:r>
      <w:r w:rsidR="00316FC1" w:rsidRPr="00AA498E">
        <w:rPr>
          <w:rFonts w:ascii="Cambria" w:hAnsi="Cambria"/>
        </w:rPr>
        <w:t xml:space="preserve"> / индивидуального предпринимателя в налоговом органе</w:t>
      </w:r>
      <w:r w:rsidR="00B33336" w:rsidRPr="00AA498E">
        <w:rPr>
          <w:rFonts w:ascii="Cambria" w:hAnsi="Cambria"/>
        </w:rPr>
        <w:t>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вступлении в должность</w:t>
      </w:r>
      <w:r w:rsidR="00B33336" w:rsidRPr="00AA498E">
        <w:rPr>
          <w:rFonts w:ascii="Cambria" w:hAnsi="Cambria"/>
        </w:rPr>
        <w:t xml:space="preserve"> руководителя юридического лица;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</w:t>
      </w:r>
      <w:r w:rsidR="00B33336" w:rsidRPr="00AA498E">
        <w:rPr>
          <w:rFonts w:ascii="Cambria" w:hAnsi="Cambria"/>
        </w:rPr>
        <w:t xml:space="preserve"> назначении главного бухгалтера;</w:t>
      </w:r>
    </w:p>
    <w:p w:rsidR="008D0D35" w:rsidRPr="00AA498E" w:rsidRDefault="008D0D35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Информационного письма об учете в </w:t>
      </w:r>
      <w:proofErr w:type="spellStart"/>
      <w:r w:rsidRPr="00AA498E">
        <w:rPr>
          <w:rFonts w:ascii="Cambria" w:hAnsi="Cambria"/>
        </w:rPr>
        <w:t>Статрегистре</w:t>
      </w:r>
      <w:proofErr w:type="spellEnd"/>
      <w:r w:rsidRPr="00AA498E">
        <w:rPr>
          <w:rFonts w:ascii="Cambria" w:hAnsi="Cambria"/>
        </w:rPr>
        <w:t xml:space="preserve"> Росстата (коды статистики)</w:t>
      </w:r>
      <w:r w:rsidR="00B33336" w:rsidRPr="00AA498E">
        <w:rPr>
          <w:rFonts w:ascii="Cambria" w:hAnsi="Cambria"/>
        </w:rPr>
        <w:t>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Лицензи</w:t>
      </w:r>
      <w:r w:rsidR="008449B7" w:rsidRPr="00AA498E">
        <w:rPr>
          <w:rFonts w:ascii="Cambria" w:hAnsi="Cambria"/>
        </w:rPr>
        <w:t>й</w:t>
      </w:r>
      <w:r w:rsidR="00316FC1" w:rsidRPr="00AA498E">
        <w:rPr>
          <w:rFonts w:ascii="Cambria" w:hAnsi="Cambria"/>
        </w:rPr>
        <w:t xml:space="preserve"> при </w:t>
      </w:r>
      <w:r w:rsidR="004B00F4" w:rsidRPr="00AA498E">
        <w:rPr>
          <w:rFonts w:ascii="Cambria" w:hAnsi="Cambria"/>
        </w:rPr>
        <w:t>их</w:t>
      </w:r>
      <w:r w:rsidR="00316FC1" w:rsidRPr="00AA498E">
        <w:rPr>
          <w:rFonts w:ascii="Cambria" w:hAnsi="Cambria"/>
        </w:rPr>
        <w:t xml:space="preserve"> наличии</w:t>
      </w:r>
      <w:r w:rsidR="00B33336" w:rsidRPr="00AA498E">
        <w:rPr>
          <w:rFonts w:ascii="Cambria" w:hAnsi="Cambria"/>
        </w:rPr>
        <w:t>;</w:t>
      </w:r>
    </w:p>
    <w:p w:rsidR="006C4A32" w:rsidRDefault="008D0D35" w:rsidP="006C4A32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Бухгалтерского баланса и формы</w:t>
      </w:r>
      <w:r w:rsidR="00B33336" w:rsidRPr="00AA498E">
        <w:rPr>
          <w:rFonts w:ascii="Cambria" w:hAnsi="Cambria"/>
        </w:rPr>
        <w:t xml:space="preserve"> № 2 на последнюю отчётную дату</w:t>
      </w:r>
      <w:r w:rsidR="006C4A32">
        <w:rPr>
          <w:rFonts w:ascii="Cambria" w:hAnsi="Cambria"/>
        </w:rPr>
        <w:t>;</w:t>
      </w:r>
    </w:p>
    <w:p w:rsidR="008D0D35" w:rsidRPr="006C4A32" w:rsidRDefault="008D0D35" w:rsidP="006C4A32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6C4A32">
        <w:rPr>
          <w:rFonts w:ascii="Cambria" w:hAnsi="Cambria"/>
        </w:rPr>
        <w:t>Сведений об отсутствии невыполненных обязательств перед государственными внебюджетными фондами РФ и бюджетами всех уровней</w:t>
      </w:r>
      <w:r w:rsidR="006C4A32" w:rsidRPr="006C4A32">
        <w:rPr>
          <w:rFonts w:ascii="Cambria" w:hAnsi="Cambria"/>
        </w:rPr>
        <w:t xml:space="preserve"> (в свободной форме с подписью руководителя и печатью организации)</w:t>
      </w:r>
      <w:r w:rsidR="00B33336" w:rsidRPr="006C4A32">
        <w:rPr>
          <w:rFonts w:ascii="Cambria" w:hAnsi="Cambria"/>
        </w:rPr>
        <w:t>;</w:t>
      </w:r>
    </w:p>
    <w:p w:rsidR="008D0D35" w:rsidRPr="00AA498E" w:rsidRDefault="008D0D35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Сведений о не проведении в отношении участника конкурса процедуры банкротства</w:t>
      </w:r>
      <w:r w:rsidR="000B1306">
        <w:rPr>
          <w:rFonts w:ascii="Cambria" w:hAnsi="Cambria"/>
        </w:rPr>
        <w:t xml:space="preserve"> (в свободной форме с подписью руководителя и печатью организации)</w:t>
      </w:r>
      <w:r w:rsidR="00B33336" w:rsidRPr="00AA498E">
        <w:rPr>
          <w:rFonts w:ascii="Cambria" w:hAnsi="Cambria"/>
        </w:rPr>
        <w:t>;</w:t>
      </w:r>
    </w:p>
    <w:p w:rsidR="001D70BD" w:rsidRDefault="001D70BD" w:rsidP="001D70BD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5F0B2E" w:rsidRDefault="005F0B2E" w:rsidP="001D70BD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5F0B2E" w:rsidRDefault="005F0B2E" w:rsidP="001D70BD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5F0B2E" w:rsidRDefault="005F0B2E" w:rsidP="001D70BD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5F0B2E" w:rsidRPr="00AA498E" w:rsidRDefault="005F0B2E" w:rsidP="001D70BD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1D70BD" w:rsidRPr="00AA498E" w:rsidRDefault="001D70BD" w:rsidP="001D70BD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1D70BD" w:rsidRPr="00AA498E" w:rsidRDefault="001D70BD" w:rsidP="001D70BD">
      <w:pPr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1D70BD" w:rsidRPr="00AA498E" w:rsidRDefault="001D70BD" w:rsidP="005C2A26">
      <w:pPr>
        <w:rPr>
          <w:rFonts w:ascii="Cambria" w:hAnsi="Cambria"/>
          <w:b/>
          <w:i/>
        </w:rPr>
      </w:pPr>
    </w:p>
    <w:p w:rsidR="001D70BD" w:rsidRPr="00AA498E" w:rsidRDefault="001D70BD" w:rsidP="001D70BD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</w:t>
      </w:r>
      <w:r w:rsidR="00657CD9" w:rsidRPr="00AA498E">
        <w:rPr>
          <w:rFonts w:ascii="Cambria" w:hAnsi="Cambria"/>
          <w:b/>
          <w:i/>
        </w:rPr>
        <w:t>1-го года</w:t>
      </w:r>
      <w:r w:rsidRPr="00AA498E">
        <w:rPr>
          <w:rFonts w:ascii="Cambria" w:hAnsi="Cambria"/>
          <w:b/>
          <w:i/>
        </w:rPr>
        <w:t xml:space="preserve">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1D70BD" w:rsidRPr="00AA498E" w:rsidRDefault="001D70BD" w:rsidP="001D70BD">
      <w:pPr>
        <w:rPr>
          <w:rFonts w:ascii="Cambria" w:hAnsi="Cambria"/>
          <w:b/>
          <w:i/>
        </w:rPr>
      </w:pPr>
    </w:p>
    <w:p w:rsidR="001D70BD" w:rsidRPr="00AA498E" w:rsidRDefault="001D70BD" w:rsidP="001D70BD">
      <w:pPr>
        <w:pStyle w:val="afd"/>
        <w:jc w:val="left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 xml:space="preserve">В случае если по каким-либо причинам Участник не может </w:t>
      </w:r>
      <w:proofErr w:type="gramStart"/>
      <w:r w:rsidRPr="00AA498E">
        <w:rPr>
          <w:rFonts w:ascii="Cambria" w:hAnsi="Cambria"/>
          <w:b/>
          <w:i/>
          <w:sz w:val="24"/>
          <w:szCs w:val="20"/>
        </w:rPr>
        <w:t>предоставить требуемый документ</w:t>
      </w:r>
      <w:proofErr w:type="gramEnd"/>
      <w:r w:rsidRPr="00AA498E">
        <w:rPr>
          <w:rFonts w:ascii="Cambria" w:hAnsi="Cambria"/>
          <w:b/>
          <w:i/>
          <w:sz w:val="24"/>
          <w:szCs w:val="20"/>
        </w:rPr>
        <w:t>, он должен приложить составленный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951357" w:rsidRPr="00AA498E" w:rsidRDefault="00951357" w:rsidP="00951357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 xml:space="preserve">Приложение </w:t>
      </w:r>
      <w:r>
        <w:rPr>
          <w:rFonts w:ascii="Cambria" w:hAnsi="Cambria"/>
          <w:sz w:val="20"/>
          <w:szCs w:val="20"/>
        </w:rPr>
        <w:t>2а</w:t>
      </w:r>
    </w:p>
    <w:p w:rsidR="00951357" w:rsidRPr="00EC7EA1" w:rsidRDefault="00951357" w:rsidP="00951357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№ </w:t>
      </w:r>
      <w:r w:rsidRPr="00EC7EA1">
        <w:rPr>
          <w:rFonts w:ascii="Cambria" w:hAnsi="Cambria"/>
          <w:b w:val="0"/>
          <w:sz w:val="20"/>
        </w:rPr>
        <w:t>27</w:t>
      </w:r>
      <w:r>
        <w:rPr>
          <w:rFonts w:ascii="Cambria" w:hAnsi="Cambria"/>
          <w:b w:val="0"/>
          <w:sz w:val="20"/>
        </w:rPr>
        <w:t>-</w:t>
      </w:r>
      <w:r w:rsidRPr="00EC7EA1">
        <w:rPr>
          <w:rFonts w:ascii="Cambria" w:hAnsi="Cambria"/>
          <w:b w:val="0"/>
          <w:sz w:val="20"/>
        </w:rPr>
        <w:t>17</w:t>
      </w:r>
      <w:r>
        <w:rPr>
          <w:rFonts w:ascii="Cambria" w:hAnsi="Cambria"/>
          <w:b w:val="0"/>
          <w:sz w:val="20"/>
        </w:rPr>
        <w:t>/</w:t>
      </w:r>
      <w:r w:rsidRPr="00EC7EA1">
        <w:rPr>
          <w:rFonts w:ascii="Cambria" w:hAnsi="Cambria"/>
          <w:b w:val="0"/>
          <w:sz w:val="20"/>
        </w:rPr>
        <w:t>01</w:t>
      </w:r>
      <w:r>
        <w:rPr>
          <w:rFonts w:ascii="Cambria" w:hAnsi="Cambria"/>
          <w:b w:val="0"/>
          <w:sz w:val="20"/>
        </w:rPr>
        <w:t>/</w:t>
      </w:r>
      <w:r w:rsidRPr="00EC7EA1">
        <w:rPr>
          <w:rFonts w:ascii="Cambria" w:hAnsi="Cambria"/>
          <w:b w:val="0"/>
          <w:sz w:val="20"/>
        </w:rPr>
        <w:t>13</w:t>
      </w:r>
    </w:p>
    <w:p w:rsidR="001D70BD" w:rsidRPr="00AA498E" w:rsidRDefault="001D70BD" w:rsidP="001D70BD">
      <w:pPr>
        <w:ind w:firstLine="709"/>
        <w:jc w:val="right"/>
        <w:rPr>
          <w:rFonts w:ascii="Cambria" w:hAnsi="Cambria"/>
          <w:b/>
          <w:i/>
        </w:rPr>
      </w:pPr>
    </w:p>
    <w:p w:rsidR="001D70BD" w:rsidRPr="00AA498E" w:rsidRDefault="001D70BD" w:rsidP="001D70BD">
      <w:pPr>
        <w:ind w:firstLine="709"/>
        <w:rPr>
          <w:rFonts w:ascii="Cambria" w:hAnsi="Cambria"/>
          <w:b/>
          <w:i/>
        </w:rPr>
      </w:pPr>
    </w:p>
    <w:tbl>
      <w:tblPr>
        <w:tblW w:w="10000" w:type="dxa"/>
        <w:tblInd w:w="93" w:type="dxa"/>
        <w:tblLook w:val="0000" w:firstRow="0" w:lastRow="0" w:firstColumn="0" w:lastColumn="0" w:noHBand="0" w:noVBand="0"/>
      </w:tblPr>
      <w:tblGrid>
        <w:gridCol w:w="400"/>
        <w:gridCol w:w="9600"/>
      </w:tblGrid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фамилию имя отчество полностью)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___________________________________________________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gramStart"/>
            <w:r w:rsidRPr="00AA498E">
              <w:rPr>
                <w:rFonts w:ascii="Cambria" w:hAnsi="Cambria" w:cs="Arial"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_________________________________________________________________________________,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___________________________________________________________________________,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D70BD" w:rsidRPr="00AA498E" w:rsidTr="00D53736">
        <w:trPr>
          <w:trHeight w:val="307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в целях заключения договора (поставки/проведения работ/страхования/оказание услуг), для исключения имущественных рисков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>«ТКБ»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>«ТКБ»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Под обработкой персональных данных понимаются следующие действия (операции): сбор, систематизация (в т.ч. формирование информационных систем), накопление, хранение, уточнение (обновлен</w:t>
            </w:r>
            <w:r w:rsidR="000B1306"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>"ТКБ"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 - в течение 1 года со дня заполнения мною данной Анкеты;</w:t>
            </w:r>
          </w:p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(поставки/проведения работ/страхования/оказание услуг) - в течение срока действия договора (поставки/проведения работ/страхования/оказание услуг), а также в течение 5  лет после окончания срока действия договора (поставки/проведения работ/страхования/оказание услуг).</w:t>
            </w:r>
          </w:p>
        </w:tc>
      </w:tr>
      <w:tr w:rsidR="001D70BD" w:rsidRPr="00AA498E" w:rsidTr="00D53736">
        <w:trPr>
          <w:trHeight w:val="220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В случае отзыва мною согласия в период действия договора (поставки/проведения работ/страхования/оказание услуг)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 xml:space="preserve"> «ТКБ»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 (наименование компании) и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 xml:space="preserve"> «ТКБ»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окончания срока действия договора (поставки/проведения работ/страхования/оказание 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услуг), в целях получения которого оформляется данная Анкета, отзыв мною согласия на обработку персональных данных влечет обязанность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 xml:space="preserve"> «ТКБ»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</w:tbl>
    <w:p w:rsidR="001D70BD" w:rsidRPr="00AA498E" w:rsidRDefault="001D70BD" w:rsidP="001D70BD">
      <w:pPr>
        <w:jc w:val="center"/>
        <w:rPr>
          <w:rFonts w:ascii="Cambria" w:hAnsi="Cambria"/>
        </w:rPr>
      </w:pPr>
    </w:p>
    <w:p w:rsidR="001D70BD" w:rsidRPr="00AA498E" w:rsidRDefault="001D70BD" w:rsidP="001D70BD">
      <w:pPr>
        <w:jc w:val="center"/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0B1306">
      <w:pPr>
        <w:jc w:val="both"/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</w:t>
      </w:r>
      <w:r w:rsidR="00657CD9" w:rsidRPr="00AA498E">
        <w:rPr>
          <w:rFonts w:ascii="Cambria" w:hAnsi="Cambria"/>
          <w:b/>
          <w:i/>
        </w:rPr>
        <w:t>1-го года</w:t>
      </w:r>
      <w:r w:rsidRPr="00AA498E">
        <w:rPr>
          <w:rFonts w:ascii="Cambria" w:hAnsi="Cambria"/>
          <w:b/>
          <w:i/>
        </w:rPr>
        <w:t xml:space="preserve">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1D70BD" w:rsidRPr="00AA498E" w:rsidRDefault="001D70BD" w:rsidP="000B1306">
      <w:pPr>
        <w:jc w:val="both"/>
        <w:rPr>
          <w:rFonts w:ascii="Cambria" w:hAnsi="Cambria"/>
          <w:b/>
          <w:i/>
        </w:rPr>
      </w:pPr>
    </w:p>
    <w:p w:rsidR="001D70BD" w:rsidRPr="00AA498E" w:rsidRDefault="001D70BD" w:rsidP="000B1306">
      <w:pPr>
        <w:jc w:val="both"/>
        <w:rPr>
          <w:rFonts w:ascii="Cambria" w:hAnsi="Cambria"/>
        </w:rPr>
      </w:pPr>
      <w:r w:rsidRPr="00AA498E">
        <w:rPr>
          <w:rFonts w:ascii="Cambria" w:hAnsi="Cambria"/>
          <w:b/>
          <w:i/>
        </w:rPr>
        <w:t xml:space="preserve">В случае если по каким-либо причинам Участник не может </w:t>
      </w:r>
      <w:proofErr w:type="gramStart"/>
      <w:r w:rsidRPr="00AA498E">
        <w:rPr>
          <w:rFonts w:ascii="Cambria" w:hAnsi="Cambria"/>
          <w:b/>
          <w:i/>
        </w:rPr>
        <w:t>предоставить требуемый документ</w:t>
      </w:r>
      <w:proofErr w:type="gramEnd"/>
      <w:r w:rsidRPr="00AA498E">
        <w:rPr>
          <w:rFonts w:ascii="Cambria" w:hAnsi="Cambria"/>
          <w:b/>
          <w:i/>
        </w:rPr>
        <w:t>, он должен приложить составленный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951357" w:rsidRPr="00AA498E" w:rsidRDefault="00951357" w:rsidP="00951357">
      <w:pPr>
        <w:pStyle w:val="12"/>
        <w:rPr>
          <w:rFonts w:ascii="Cambria" w:hAnsi="Cambria"/>
          <w:sz w:val="20"/>
          <w:szCs w:val="20"/>
        </w:rPr>
      </w:pPr>
      <w:bookmarkStart w:id="25" w:name="_Toc193389993"/>
      <w:bookmarkStart w:id="26" w:name="_Toc193457603"/>
      <w:bookmarkStart w:id="27" w:name="_Toc193465559"/>
      <w:bookmarkStart w:id="28" w:name="_Toc193509596"/>
      <w:bookmarkStart w:id="29" w:name="_Toc193593722"/>
      <w:r w:rsidRPr="00AA498E">
        <w:rPr>
          <w:rFonts w:ascii="Cambria" w:hAnsi="Cambria"/>
          <w:sz w:val="20"/>
          <w:szCs w:val="20"/>
        </w:rPr>
        <w:lastRenderedPageBreak/>
        <w:t xml:space="preserve">Приложение </w:t>
      </w:r>
      <w:r>
        <w:rPr>
          <w:rFonts w:ascii="Cambria" w:hAnsi="Cambria"/>
          <w:sz w:val="20"/>
          <w:szCs w:val="20"/>
        </w:rPr>
        <w:t>3</w:t>
      </w:r>
    </w:p>
    <w:p w:rsidR="00951357" w:rsidRPr="00EC7EA1" w:rsidRDefault="00951357" w:rsidP="00951357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№ </w:t>
      </w:r>
      <w:r w:rsidRPr="00EC7EA1">
        <w:rPr>
          <w:rFonts w:ascii="Cambria" w:hAnsi="Cambria"/>
          <w:b w:val="0"/>
          <w:sz w:val="20"/>
        </w:rPr>
        <w:t>27</w:t>
      </w:r>
      <w:r>
        <w:rPr>
          <w:rFonts w:ascii="Cambria" w:hAnsi="Cambria"/>
          <w:b w:val="0"/>
          <w:sz w:val="20"/>
        </w:rPr>
        <w:t>-</w:t>
      </w:r>
      <w:r w:rsidRPr="00EC7EA1">
        <w:rPr>
          <w:rFonts w:ascii="Cambria" w:hAnsi="Cambria"/>
          <w:b w:val="0"/>
          <w:sz w:val="20"/>
        </w:rPr>
        <w:t>17</w:t>
      </w:r>
      <w:r>
        <w:rPr>
          <w:rFonts w:ascii="Cambria" w:hAnsi="Cambria"/>
          <w:b w:val="0"/>
          <w:sz w:val="20"/>
        </w:rPr>
        <w:t>/</w:t>
      </w:r>
      <w:r w:rsidRPr="00EC7EA1">
        <w:rPr>
          <w:rFonts w:ascii="Cambria" w:hAnsi="Cambria"/>
          <w:b w:val="0"/>
          <w:sz w:val="20"/>
        </w:rPr>
        <w:t>01</w:t>
      </w:r>
      <w:r>
        <w:rPr>
          <w:rFonts w:ascii="Cambria" w:hAnsi="Cambria"/>
          <w:b w:val="0"/>
          <w:sz w:val="20"/>
        </w:rPr>
        <w:t>/</w:t>
      </w:r>
      <w:r w:rsidRPr="00EC7EA1">
        <w:rPr>
          <w:rFonts w:ascii="Cambria" w:hAnsi="Cambria"/>
          <w:b w:val="0"/>
          <w:sz w:val="20"/>
        </w:rPr>
        <w:t>13</w:t>
      </w:r>
    </w:p>
    <w:p w:rsidR="001D70BD" w:rsidRPr="00AA498E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1D70BD" w:rsidRPr="00AA498E" w:rsidRDefault="001D70BD" w:rsidP="001D70BD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 xml:space="preserve">Заявка на участие в конкурсе </w:t>
      </w:r>
    </w:p>
    <w:p w:rsidR="001D70BD" w:rsidRPr="00AA498E" w:rsidRDefault="001D70BD" w:rsidP="001D70BD">
      <w:pPr>
        <w:pStyle w:val="2"/>
        <w:numPr>
          <w:ilvl w:val="0"/>
          <w:numId w:val="0"/>
        </w:numPr>
        <w:jc w:val="center"/>
        <w:rPr>
          <w:rFonts w:ascii="Cambria" w:hAnsi="Cambria"/>
          <w:b/>
          <w:kern w:val="28"/>
          <w:szCs w:val="24"/>
        </w:rPr>
      </w:pPr>
      <w:r w:rsidRPr="00AA498E">
        <w:rPr>
          <w:rFonts w:ascii="Cambria" w:hAnsi="Cambria"/>
          <w:b/>
          <w:kern w:val="28"/>
          <w:szCs w:val="24"/>
        </w:rPr>
        <w:t xml:space="preserve">№ </w:t>
      </w:r>
      <w:r w:rsidR="00951357">
        <w:rPr>
          <w:rFonts w:ascii="Cambria" w:hAnsi="Cambria"/>
          <w:b/>
          <w:kern w:val="28"/>
          <w:szCs w:val="24"/>
        </w:rPr>
        <w:t>27</w:t>
      </w:r>
      <w:r w:rsidR="000B1306">
        <w:rPr>
          <w:rFonts w:ascii="Cambria" w:hAnsi="Cambria"/>
          <w:b/>
          <w:kern w:val="28"/>
          <w:szCs w:val="24"/>
        </w:rPr>
        <w:t>-</w:t>
      </w:r>
      <w:r w:rsidR="00951357">
        <w:rPr>
          <w:rFonts w:ascii="Cambria" w:hAnsi="Cambria"/>
          <w:b/>
          <w:kern w:val="28"/>
          <w:szCs w:val="24"/>
        </w:rPr>
        <w:t>17</w:t>
      </w:r>
      <w:r w:rsidR="000B1306">
        <w:rPr>
          <w:rFonts w:ascii="Cambria" w:hAnsi="Cambria"/>
          <w:b/>
          <w:kern w:val="28"/>
          <w:szCs w:val="24"/>
        </w:rPr>
        <w:t>/</w:t>
      </w:r>
      <w:r w:rsidR="00951357">
        <w:rPr>
          <w:rFonts w:ascii="Cambria" w:hAnsi="Cambria"/>
          <w:b/>
          <w:kern w:val="28"/>
          <w:szCs w:val="24"/>
        </w:rPr>
        <w:t>01</w:t>
      </w:r>
      <w:r w:rsidR="000B1306">
        <w:rPr>
          <w:rFonts w:ascii="Cambria" w:hAnsi="Cambria"/>
          <w:b/>
          <w:kern w:val="28"/>
          <w:szCs w:val="24"/>
        </w:rPr>
        <w:t>/</w:t>
      </w:r>
      <w:r w:rsidR="00951357">
        <w:rPr>
          <w:rFonts w:ascii="Cambria" w:hAnsi="Cambria"/>
          <w:b/>
          <w:kern w:val="28"/>
          <w:szCs w:val="24"/>
        </w:rPr>
        <w:t>13</w:t>
      </w: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</w:t>
      </w:r>
      <w:r w:rsidR="0052456C" w:rsidRPr="00AA498E">
        <w:rPr>
          <w:rFonts w:ascii="Cambria" w:hAnsi="Cambria"/>
        </w:rPr>
        <w:t>_______________________________</w:t>
      </w:r>
    </w:p>
    <w:p w:rsidR="001D70BD" w:rsidRPr="00AA498E" w:rsidRDefault="001D70BD" w:rsidP="001D70BD">
      <w:pPr>
        <w:pStyle w:val="afe"/>
        <w:jc w:val="center"/>
        <w:rPr>
          <w:rFonts w:ascii="Cambria" w:hAnsi="Cambria"/>
          <w:sz w:val="24"/>
          <w:vertAlign w:val="superscript"/>
        </w:rPr>
      </w:pPr>
      <w:r w:rsidRPr="00AA498E">
        <w:rPr>
          <w:rFonts w:ascii="Cambria" w:hAnsi="Cambria"/>
          <w:sz w:val="24"/>
          <w:vertAlign w:val="superscript"/>
        </w:rPr>
        <w:t>(Наименование организации)</w:t>
      </w:r>
    </w:p>
    <w:p w:rsidR="001D70BD" w:rsidRPr="00AA498E" w:rsidRDefault="001D70BD" w:rsidP="001D70BD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 xml:space="preserve">Выражаем согласие принять участие в конкурсе № </w:t>
      </w:r>
      <w:r w:rsidR="00951357">
        <w:rPr>
          <w:rFonts w:ascii="Cambria" w:hAnsi="Cambria"/>
        </w:rPr>
        <w:t>27</w:t>
      </w:r>
      <w:r w:rsidR="00C17510" w:rsidRPr="00AA498E">
        <w:rPr>
          <w:rFonts w:ascii="Cambria" w:hAnsi="Cambria"/>
        </w:rPr>
        <w:t>-</w:t>
      </w:r>
      <w:r w:rsidR="00951357">
        <w:rPr>
          <w:rFonts w:ascii="Cambria" w:hAnsi="Cambria"/>
        </w:rPr>
        <w:t>17</w:t>
      </w:r>
      <w:r w:rsidR="00C17510" w:rsidRPr="00AA498E">
        <w:rPr>
          <w:rFonts w:ascii="Cambria" w:hAnsi="Cambria"/>
        </w:rPr>
        <w:t>/</w:t>
      </w:r>
      <w:r w:rsidR="00951357">
        <w:rPr>
          <w:rFonts w:ascii="Cambria" w:hAnsi="Cambria"/>
        </w:rPr>
        <w:t>01</w:t>
      </w:r>
      <w:r w:rsidR="00C17510" w:rsidRPr="00AA498E">
        <w:rPr>
          <w:rFonts w:ascii="Cambria" w:hAnsi="Cambria"/>
        </w:rPr>
        <w:t>/</w:t>
      </w:r>
      <w:r w:rsidR="00951357">
        <w:rPr>
          <w:rFonts w:ascii="Cambria" w:hAnsi="Cambria"/>
        </w:rPr>
        <w:t>13</w:t>
      </w:r>
      <w:r w:rsidRPr="00AA498E">
        <w:rPr>
          <w:rFonts w:ascii="Cambria" w:hAnsi="Cambria"/>
        </w:rPr>
        <w:t xml:space="preserve"> и в случае определения нас победителем, заключить договор в соответствии с документами, входящими в настоящее конкурсное предложение, а также другими условиями и требованиями, установленными в Конкурсной документации.</w:t>
      </w:r>
    </w:p>
    <w:p w:rsidR="001D70BD" w:rsidRPr="00AA498E" w:rsidRDefault="001D70BD" w:rsidP="001D70BD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1D70BD" w:rsidRPr="00AA498E" w:rsidRDefault="001D70BD" w:rsidP="001D70BD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AA498E">
        <w:rPr>
          <w:rFonts w:ascii="Cambria" w:hAnsi="Cambria"/>
          <w:i/>
          <w:sz w:val="24"/>
        </w:rPr>
        <w:t>Перечислить…</w:t>
      </w:r>
    </w:p>
    <w:p w:rsidR="001D70BD" w:rsidRPr="00AA498E" w:rsidRDefault="001D70BD" w:rsidP="001D70BD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1D70BD" w:rsidRPr="00AA498E" w:rsidRDefault="001D70BD" w:rsidP="001D70BD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</w:t>
      </w:r>
      <w:r w:rsidR="00220A7D" w:rsidRPr="00AA498E">
        <w:rPr>
          <w:rFonts w:ascii="Cambria" w:hAnsi="Cambria"/>
        </w:rPr>
        <w:t>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_________________________________________________________</w:t>
      </w:r>
      <w:r w:rsidR="00220A7D" w:rsidRPr="00AA498E">
        <w:rPr>
          <w:rFonts w:ascii="Cambria" w:hAnsi="Cambria"/>
        </w:rPr>
        <w:t>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 ______________________________________________________________</w:t>
      </w:r>
      <w:r w:rsidR="00220A7D" w:rsidRPr="00AA498E">
        <w:rPr>
          <w:rFonts w:ascii="Cambria" w:hAnsi="Cambria"/>
        </w:rPr>
        <w:t>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 _____________________________________________________</w:t>
      </w:r>
      <w:r w:rsidR="00220A7D" w:rsidRPr="00AA498E">
        <w:rPr>
          <w:rFonts w:ascii="Cambria" w:hAnsi="Cambria"/>
        </w:rPr>
        <w:t>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  ______________________________________________________</w:t>
      </w:r>
      <w:r w:rsidR="00220A7D" w:rsidRPr="00AA498E">
        <w:rPr>
          <w:rFonts w:ascii="Cambria" w:hAnsi="Cambria"/>
        </w:rPr>
        <w:t>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Должность, Ф.И.О руководителя  ______________________________________________</w:t>
      </w:r>
      <w:r w:rsidR="00220A7D" w:rsidRPr="00AA498E">
        <w:rPr>
          <w:rFonts w:ascii="Cambria" w:hAnsi="Cambria"/>
        </w:rPr>
        <w:t>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</w:t>
      </w:r>
      <w:r w:rsidR="00951357">
        <w:rPr>
          <w:rFonts w:ascii="Cambria" w:hAnsi="Cambria"/>
        </w:rPr>
        <w:t>13</w:t>
      </w:r>
      <w:r w:rsidRPr="00AA498E">
        <w:rPr>
          <w:rFonts w:ascii="Cambria" w:hAnsi="Cambria"/>
        </w:rPr>
        <w:t>г.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         (подпись)    М.П.</w:t>
      </w:r>
    </w:p>
    <w:p w:rsidR="001D70BD" w:rsidRPr="00AA498E" w:rsidRDefault="001D70BD" w:rsidP="001D70BD">
      <w:pPr>
        <w:spacing w:before="120"/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>В предоставляемой в Коми</w:t>
      </w:r>
      <w:r w:rsidR="0064583E" w:rsidRPr="00AA498E">
        <w:rPr>
          <w:rFonts w:ascii="Cambria" w:hAnsi="Cambria"/>
          <w:b/>
          <w:i/>
        </w:rPr>
        <w:t>ссию</w:t>
      </w:r>
      <w:r w:rsidRPr="00AA498E">
        <w:rPr>
          <w:rFonts w:ascii="Cambria" w:hAnsi="Cambria"/>
          <w:b/>
          <w:i/>
        </w:rPr>
        <w:t xml:space="preserve"> Заявке на участие в конкурсе в обязательном порядке указывается название конкурса, согласие с условиями его проведения и сумма конкурсного предложения, соответствующая общей стоимости (в том числе НДС), указанной в Коммерческом пред</w:t>
      </w:r>
      <w:r w:rsidR="0052456C" w:rsidRPr="00AA498E">
        <w:rPr>
          <w:rFonts w:ascii="Cambria" w:hAnsi="Cambria"/>
          <w:b/>
          <w:i/>
        </w:rPr>
        <w:t>ложении участника (Приложение 5</w:t>
      </w:r>
      <w:r w:rsidRPr="00AA498E">
        <w:rPr>
          <w:rFonts w:ascii="Cambria" w:hAnsi="Cambria"/>
          <w:b/>
          <w:i/>
        </w:rPr>
        <w:t xml:space="preserve"> к Конкурсной документации). </w:t>
      </w:r>
      <w:proofErr w:type="gramEnd"/>
    </w:p>
    <w:p w:rsidR="00951357" w:rsidRPr="00AA498E" w:rsidRDefault="00951357" w:rsidP="00951357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 xml:space="preserve">Приложение </w:t>
      </w:r>
      <w:r>
        <w:rPr>
          <w:rFonts w:ascii="Cambria" w:hAnsi="Cambria"/>
          <w:sz w:val="20"/>
          <w:szCs w:val="20"/>
        </w:rPr>
        <w:t>4</w:t>
      </w:r>
    </w:p>
    <w:p w:rsidR="00951357" w:rsidRPr="00EC7EA1" w:rsidRDefault="00951357" w:rsidP="00951357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№ </w:t>
      </w:r>
      <w:r w:rsidRPr="00EC7EA1">
        <w:rPr>
          <w:rFonts w:ascii="Cambria" w:hAnsi="Cambria"/>
          <w:b w:val="0"/>
          <w:sz w:val="20"/>
        </w:rPr>
        <w:t>27</w:t>
      </w:r>
      <w:r>
        <w:rPr>
          <w:rFonts w:ascii="Cambria" w:hAnsi="Cambria"/>
          <w:b w:val="0"/>
          <w:sz w:val="20"/>
        </w:rPr>
        <w:t>-</w:t>
      </w:r>
      <w:r w:rsidRPr="00EC7EA1">
        <w:rPr>
          <w:rFonts w:ascii="Cambria" w:hAnsi="Cambria"/>
          <w:b w:val="0"/>
          <w:sz w:val="20"/>
        </w:rPr>
        <w:t>17</w:t>
      </w:r>
      <w:r>
        <w:rPr>
          <w:rFonts w:ascii="Cambria" w:hAnsi="Cambria"/>
          <w:b w:val="0"/>
          <w:sz w:val="20"/>
        </w:rPr>
        <w:t>/</w:t>
      </w:r>
      <w:r w:rsidRPr="00EC7EA1">
        <w:rPr>
          <w:rFonts w:ascii="Cambria" w:hAnsi="Cambria"/>
          <w:b w:val="0"/>
          <w:sz w:val="20"/>
        </w:rPr>
        <w:t>01</w:t>
      </w:r>
      <w:r>
        <w:rPr>
          <w:rFonts w:ascii="Cambria" w:hAnsi="Cambria"/>
          <w:b w:val="0"/>
          <w:sz w:val="20"/>
        </w:rPr>
        <w:t>/</w:t>
      </w:r>
      <w:r w:rsidRPr="00EC7EA1">
        <w:rPr>
          <w:rFonts w:ascii="Cambria" w:hAnsi="Cambria"/>
          <w:b w:val="0"/>
          <w:sz w:val="20"/>
        </w:rPr>
        <w:t>13</w:t>
      </w:r>
    </w:p>
    <w:p w:rsidR="001D70BD" w:rsidRPr="00AA498E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1D70BD" w:rsidRPr="00AA498E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bookmarkEnd w:id="25"/>
    <w:bookmarkEnd w:id="26"/>
    <w:bookmarkEnd w:id="27"/>
    <w:bookmarkEnd w:id="28"/>
    <w:bookmarkEnd w:id="29"/>
    <w:p w:rsidR="003C3AC2" w:rsidRPr="00C818D6" w:rsidRDefault="003C3AC2" w:rsidP="003C3AC2">
      <w:pPr>
        <w:pStyle w:val="ac"/>
        <w:rPr>
          <w:rFonts w:ascii="Cambria" w:hAnsi="Cambria"/>
          <w:sz w:val="24"/>
          <w:szCs w:val="24"/>
        </w:rPr>
      </w:pPr>
      <w:r w:rsidRPr="00C818D6">
        <w:rPr>
          <w:rFonts w:ascii="Cambria" w:hAnsi="Cambria"/>
          <w:sz w:val="24"/>
          <w:szCs w:val="24"/>
        </w:rPr>
        <w:t>АНКЕТА УЧАСТНИКА</w:t>
      </w:r>
    </w:p>
    <w:tbl>
      <w:tblPr>
        <w:tblW w:w="5205" w:type="pct"/>
        <w:tblInd w:w="-432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3C3AC2" w:rsidRPr="00C818D6" w:rsidTr="003C3AC2">
        <w:tc>
          <w:tcPr>
            <w:tcW w:w="1987" w:type="pct"/>
          </w:tcPr>
          <w:p w:rsidR="003C3AC2" w:rsidRPr="00C818D6" w:rsidRDefault="0052456C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</w:t>
            </w:r>
            <w:proofErr w:type="spellStart"/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pStyle w:val="affc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-432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-43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3C3AC2" w:rsidRPr="00C818D6" w:rsidTr="003C3AC2">
        <w:trPr>
          <w:trHeight w:val="113"/>
        </w:trPr>
        <w:tc>
          <w:tcPr>
            <w:tcW w:w="2568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rPr>
          <w:trHeight w:val="420"/>
        </w:trPr>
        <w:tc>
          <w:tcPr>
            <w:tcW w:w="2568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52456C">
        <w:trPr>
          <w:trHeight w:val="271"/>
        </w:trPr>
        <w:tc>
          <w:tcPr>
            <w:tcW w:w="2568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уполномоченное курировать работу с банком):</w:t>
      </w:r>
    </w:p>
    <w:tbl>
      <w:tblPr>
        <w:tblW w:w="5205" w:type="pct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3C3AC2" w:rsidRPr="00C818D6" w:rsidTr="0052456C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52456C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pStyle w:val="affc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-43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3C3AC2" w:rsidRPr="00C818D6" w:rsidTr="0052456C">
        <w:trPr>
          <w:trHeight w:val="232"/>
        </w:trPr>
        <w:tc>
          <w:tcPr>
            <w:tcW w:w="144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5245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pStyle w:val="affc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-43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3C3AC2" w:rsidRPr="00C818D6" w:rsidTr="003C3AC2">
        <w:tc>
          <w:tcPr>
            <w:tcW w:w="1448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5245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pStyle w:val="affc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В соответствии с условиями конкурсной документации настоящим подтверждаем сведения:</w:t>
      </w:r>
    </w:p>
    <w:p w:rsidR="003C3AC2" w:rsidRPr="00C818D6" w:rsidRDefault="003C3AC2" w:rsidP="003C3AC2">
      <w:pPr>
        <w:pStyle w:val="affc"/>
        <w:numPr>
          <w:ilvl w:val="0"/>
          <w:numId w:val="36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3C3AC2" w:rsidRPr="00C818D6" w:rsidRDefault="003C3AC2" w:rsidP="003C3AC2">
      <w:pPr>
        <w:rPr>
          <w:rFonts w:ascii="Cambria" w:hAnsi="Cambria"/>
          <w:sz w:val="20"/>
          <w:szCs w:val="20"/>
        </w:rPr>
      </w:pPr>
    </w:p>
    <w:p w:rsidR="00C818D6" w:rsidRDefault="00C818D6" w:rsidP="003C3AC2">
      <w:pPr>
        <w:rPr>
          <w:rFonts w:ascii="Cambria" w:hAnsi="Cambria"/>
          <w:sz w:val="20"/>
          <w:szCs w:val="20"/>
        </w:rPr>
      </w:pPr>
    </w:p>
    <w:p w:rsidR="00C818D6" w:rsidRDefault="00C818D6" w:rsidP="003C3AC2">
      <w:pPr>
        <w:rPr>
          <w:rFonts w:ascii="Cambria" w:hAnsi="Cambria"/>
          <w:sz w:val="20"/>
          <w:szCs w:val="20"/>
        </w:rPr>
      </w:pPr>
    </w:p>
    <w:p w:rsidR="003C3AC2" w:rsidRPr="00C818D6" w:rsidRDefault="003C3AC2" w:rsidP="003C3AC2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 xml:space="preserve">дата: "_____"_____________ </w:t>
      </w:r>
      <w:r w:rsidR="005C2A26">
        <w:rPr>
          <w:rFonts w:ascii="Cambria" w:hAnsi="Cambria"/>
          <w:sz w:val="20"/>
          <w:szCs w:val="20"/>
        </w:rPr>
        <w:t>201</w:t>
      </w:r>
      <w:r w:rsidR="00951357">
        <w:rPr>
          <w:rFonts w:ascii="Cambria" w:hAnsi="Cambria"/>
          <w:sz w:val="20"/>
          <w:szCs w:val="20"/>
        </w:rPr>
        <w:t>3</w:t>
      </w:r>
      <w:r w:rsidRPr="00C818D6">
        <w:rPr>
          <w:rFonts w:ascii="Cambria" w:hAnsi="Cambria"/>
          <w:sz w:val="20"/>
          <w:szCs w:val="20"/>
        </w:rPr>
        <w:t xml:space="preserve"> г.</w:t>
      </w:r>
    </w:p>
    <w:p w:rsidR="0052456C" w:rsidRPr="00C818D6" w:rsidRDefault="0052456C" w:rsidP="003C3AC2">
      <w:pPr>
        <w:rPr>
          <w:rFonts w:ascii="Cambria" w:hAnsi="Cambria"/>
          <w:sz w:val="20"/>
          <w:szCs w:val="20"/>
        </w:rPr>
      </w:pPr>
    </w:p>
    <w:p w:rsidR="003C3AC2" w:rsidRPr="00C818D6" w:rsidRDefault="003C3AC2" w:rsidP="003C3AC2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3C3AC2" w:rsidRPr="00C818D6" w:rsidRDefault="003C3AC2" w:rsidP="003C3AC2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951357" w:rsidRPr="00AA498E" w:rsidRDefault="00951357" w:rsidP="00951357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 xml:space="preserve">Приложение </w:t>
      </w:r>
      <w:r>
        <w:rPr>
          <w:rFonts w:ascii="Cambria" w:hAnsi="Cambria"/>
          <w:sz w:val="20"/>
          <w:szCs w:val="20"/>
        </w:rPr>
        <w:t>5</w:t>
      </w:r>
    </w:p>
    <w:p w:rsidR="00951357" w:rsidRPr="00EC7EA1" w:rsidRDefault="00951357" w:rsidP="00951357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№ </w:t>
      </w:r>
      <w:r w:rsidRPr="00EC7EA1">
        <w:rPr>
          <w:rFonts w:ascii="Cambria" w:hAnsi="Cambria"/>
          <w:b w:val="0"/>
          <w:sz w:val="20"/>
        </w:rPr>
        <w:t>27</w:t>
      </w:r>
      <w:r>
        <w:rPr>
          <w:rFonts w:ascii="Cambria" w:hAnsi="Cambria"/>
          <w:b w:val="0"/>
          <w:sz w:val="20"/>
        </w:rPr>
        <w:t>-</w:t>
      </w:r>
      <w:r w:rsidRPr="00EC7EA1">
        <w:rPr>
          <w:rFonts w:ascii="Cambria" w:hAnsi="Cambria"/>
          <w:b w:val="0"/>
          <w:sz w:val="20"/>
        </w:rPr>
        <w:t>17</w:t>
      </w:r>
      <w:r>
        <w:rPr>
          <w:rFonts w:ascii="Cambria" w:hAnsi="Cambria"/>
          <w:b w:val="0"/>
          <w:sz w:val="20"/>
        </w:rPr>
        <w:t>/</w:t>
      </w:r>
      <w:r w:rsidRPr="00EC7EA1">
        <w:rPr>
          <w:rFonts w:ascii="Cambria" w:hAnsi="Cambria"/>
          <w:b w:val="0"/>
          <w:sz w:val="20"/>
        </w:rPr>
        <w:t>01</w:t>
      </w:r>
      <w:r>
        <w:rPr>
          <w:rFonts w:ascii="Cambria" w:hAnsi="Cambria"/>
          <w:b w:val="0"/>
          <w:sz w:val="20"/>
        </w:rPr>
        <w:t>/</w:t>
      </w:r>
      <w:r w:rsidRPr="00EC7EA1">
        <w:rPr>
          <w:rFonts w:ascii="Cambria" w:hAnsi="Cambria"/>
          <w:b w:val="0"/>
          <w:sz w:val="20"/>
        </w:rPr>
        <w:t>13</w:t>
      </w: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/>
          <w:szCs w:val="24"/>
        </w:rPr>
      </w:pPr>
      <w:r w:rsidRPr="00AA498E">
        <w:rPr>
          <w:rFonts w:ascii="Cambria" w:hAnsi="Cambria"/>
          <w:b/>
          <w:szCs w:val="24"/>
        </w:rPr>
        <w:t>Коммерческое предложение</w:t>
      </w:r>
    </w:p>
    <w:p w:rsidR="001D70BD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szCs w:val="24"/>
        </w:rPr>
      </w:pPr>
    </w:p>
    <w:p w:rsidR="0053560A" w:rsidRDefault="001D70BD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 xml:space="preserve">Формы документов выполнены в формате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>. Смотри</w:t>
      </w:r>
      <w:r w:rsidR="00C17510" w:rsidRPr="00AA498E">
        <w:rPr>
          <w:rFonts w:ascii="Cambria" w:hAnsi="Cambria"/>
          <w:b/>
          <w:i/>
          <w:szCs w:val="24"/>
        </w:rPr>
        <w:t>те</w:t>
      </w:r>
      <w:r w:rsidRPr="00AA498E">
        <w:rPr>
          <w:rFonts w:ascii="Cambria" w:hAnsi="Cambria"/>
          <w:b/>
          <w:i/>
          <w:szCs w:val="24"/>
        </w:rPr>
        <w:t xml:space="preserve"> документы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</w:t>
      </w:r>
    </w:p>
    <w:p w:rsidR="001D70BD" w:rsidRPr="00AA498E" w:rsidRDefault="001D70BD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>Изменению не полежат. Иные формы не рассматриваются.</w:t>
      </w: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szCs w:val="24"/>
        </w:rPr>
      </w:pP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  <w:r w:rsidRPr="00AA498E">
        <w:rPr>
          <w:rFonts w:ascii="Cambria" w:hAnsi="Cambria"/>
          <w:b/>
          <w:i/>
          <w:color w:val="FF0000"/>
          <w:szCs w:val="24"/>
        </w:rPr>
        <w:t>В обязательном порядке, кроме отсканированной бумажной версии документа с подписью и печатью, в адрес Тендерно</w:t>
      </w:r>
      <w:r w:rsidR="0064583E" w:rsidRPr="00AA498E">
        <w:rPr>
          <w:rFonts w:ascii="Cambria" w:hAnsi="Cambria"/>
          <w:b/>
          <w:i/>
          <w:color w:val="FF0000"/>
          <w:szCs w:val="24"/>
        </w:rPr>
        <w:t>й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Коми</w:t>
      </w:r>
      <w:r w:rsidR="0064583E" w:rsidRPr="00AA498E">
        <w:rPr>
          <w:rFonts w:ascii="Cambria" w:hAnsi="Cambria"/>
          <w:b/>
          <w:i/>
          <w:color w:val="FF0000"/>
          <w:szCs w:val="24"/>
        </w:rPr>
        <w:t>ссии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предоставляется электронная версия в формате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Excel</w:t>
      </w:r>
      <w:r w:rsidRPr="00AA498E">
        <w:rPr>
          <w:rFonts w:ascii="Cambria" w:hAnsi="Cambria"/>
          <w:b/>
          <w:i/>
          <w:color w:val="FF0000"/>
          <w:szCs w:val="24"/>
        </w:rPr>
        <w:t>!</w:t>
      </w: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</w:p>
    <w:p w:rsidR="005F1791" w:rsidRPr="00AA498E" w:rsidRDefault="005F1791" w:rsidP="005F1791">
      <w:pPr>
        <w:jc w:val="right"/>
        <w:rPr>
          <w:rFonts w:ascii="Cambria" w:hAnsi="Cambria"/>
        </w:rPr>
      </w:pPr>
    </w:p>
    <w:sectPr w:rsidR="005F1791" w:rsidRPr="00AA498E" w:rsidSect="005C2A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AB6" w:rsidRDefault="00D25AB6" w:rsidP="001D70BD">
      <w:r>
        <w:separator/>
      </w:r>
    </w:p>
  </w:endnote>
  <w:endnote w:type="continuationSeparator" w:id="0">
    <w:p w:rsidR="00D25AB6" w:rsidRDefault="00D25AB6" w:rsidP="001D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ragmaticaCTT">
    <w:altName w:val="Times New Roman"/>
    <w:charset w:val="00"/>
    <w:family w:val="auto"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AB6" w:rsidRDefault="00D25AB6" w:rsidP="001D70BD">
      <w:r>
        <w:separator/>
      </w:r>
    </w:p>
  </w:footnote>
  <w:footnote w:type="continuationSeparator" w:id="0">
    <w:p w:rsidR="00D25AB6" w:rsidRDefault="00D25AB6" w:rsidP="001D70BD">
      <w:r>
        <w:continuationSeparator/>
      </w:r>
    </w:p>
  </w:footnote>
  <w:footnote w:id="1">
    <w:p w:rsidR="006D67F2" w:rsidRDefault="006D67F2" w:rsidP="001D70BD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608E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66508"/>
    <w:multiLevelType w:val="multilevel"/>
    <w:tmpl w:val="4F7CBA7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135EFB"/>
    <w:multiLevelType w:val="hybridMultilevel"/>
    <w:tmpl w:val="0B54F33A"/>
    <w:lvl w:ilvl="0" w:tplc="B2585A5A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  <w:color w:val="auto"/>
      </w:rPr>
    </w:lvl>
    <w:lvl w:ilvl="1" w:tplc="026416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Arial Unicode MS" w:hAnsi="Cambria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F13FA"/>
    <w:multiLevelType w:val="multilevel"/>
    <w:tmpl w:val="07C6954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E5A65"/>
    <w:multiLevelType w:val="hybridMultilevel"/>
    <w:tmpl w:val="5D84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43745"/>
    <w:multiLevelType w:val="hybridMultilevel"/>
    <w:tmpl w:val="4058C8A8"/>
    <w:lvl w:ilvl="0" w:tplc="A96C1014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6">
    <w:nsid w:val="1AE57AB3"/>
    <w:multiLevelType w:val="hybridMultilevel"/>
    <w:tmpl w:val="D8ACF0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8F649A"/>
    <w:multiLevelType w:val="multilevel"/>
    <w:tmpl w:val="65AACAC8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90"/>
        </w:tabs>
        <w:ind w:left="159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0"/>
        </w:tabs>
        <w:ind w:left="270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8">
    <w:nsid w:val="20B2745D"/>
    <w:multiLevelType w:val="multilevel"/>
    <w:tmpl w:val="B9208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E6116"/>
    <w:multiLevelType w:val="hybridMultilevel"/>
    <w:tmpl w:val="82740E38"/>
    <w:lvl w:ilvl="0" w:tplc="041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0">
    <w:nsid w:val="22031834"/>
    <w:multiLevelType w:val="multilevel"/>
    <w:tmpl w:val="483C9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3F65FCF"/>
    <w:multiLevelType w:val="hybridMultilevel"/>
    <w:tmpl w:val="6AA22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>
    <w:nsid w:val="29C06822"/>
    <w:multiLevelType w:val="hybridMultilevel"/>
    <w:tmpl w:val="3C724652"/>
    <w:lvl w:ilvl="0" w:tplc="2A1A9C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B9A46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E0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ED4CE0"/>
    <w:multiLevelType w:val="hybridMultilevel"/>
    <w:tmpl w:val="EC2E37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153384"/>
    <w:multiLevelType w:val="multilevel"/>
    <w:tmpl w:val="B4465AB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Letter"/>
      <w:pStyle w:val="Level4"/>
      <w:lvlText w:val="%3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761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>
    <w:nsid w:val="33FA2B4F"/>
    <w:multiLevelType w:val="hybridMultilevel"/>
    <w:tmpl w:val="E9865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2A12CF"/>
    <w:multiLevelType w:val="hybridMultilevel"/>
    <w:tmpl w:val="7DEA1B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3833FC6"/>
    <w:multiLevelType w:val="hybridMultilevel"/>
    <w:tmpl w:val="8176003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7194E7B"/>
    <w:multiLevelType w:val="multilevel"/>
    <w:tmpl w:val="5C14D19C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Theme="majorHAnsi" w:hAnsiTheme="majorHAnsi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E027801"/>
    <w:multiLevelType w:val="multilevel"/>
    <w:tmpl w:val="CEB21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22">
    <w:nsid w:val="4E2112B7"/>
    <w:multiLevelType w:val="multilevel"/>
    <w:tmpl w:val="684E0142"/>
    <w:lvl w:ilvl="0">
      <w:start w:val="4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lvlText w:val="5.%2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2">
      <w:start w:val="1"/>
      <w:numFmt w:val="decimal"/>
      <w:suff w:val="space"/>
      <w:lvlText w:val="6.%3."/>
      <w:lvlJc w:val="left"/>
      <w:pPr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55E4494B"/>
    <w:multiLevelType w:val="multilevel"/>
    <w:tmpl w:val="2B222BC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  <w:b w:val="0"/>
      </w:rPr>
    </w:lvl>
  </w:abstractNum>
  <w:abstractNum w:abstractNumId="24">
    <w:nsid w:val="57092D22"/>
    <w:multiLevelType w:val="multilevel"/>
    <w:tmpl w:val="4EBC0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D75149B"/>
    <w:multiLevelType w:val="hybridMultilevel"/>
    <w:tmpl w:val="A484DBCC"/>
    <w:lvl w:ilvl="0" w:tplc="FFFFFFFF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DE0FC9"/>
    <w:multiLevelType w:val="hybridMultilevel"/>
    <w:tmpl w:val="ABE8790C"/>
    <w:lvl w:ilvl="0" w:tplc="041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7">
    <w:nsid w:val="608C20F0"/>
    <w:multiLevelType w:val="hybridMultilevel"/>
    <w:tmpl w:val="29F2840E"/>
    <w:lvl w:ilvl="0" w:tplc="8440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E68C08">
      <w:numFmt w:val="none"/>
      <w:lvlText w:val=""/>
      <w:lvlJc w:val="left"/>
      <w:pPr>
        <w:tabs>
          <w:tab w:val="num" w:pos="360"/>
        </w:tabs>
      </w:pPr>
    </w:lvl>
    <w:lvl w:ilvl="2" w:tplc="B178C9CE">
      <w:numFmt w:val="none"/>
      <w:lvlText w:val=""/>
      <w:lvlJc w:val="left"/>
      <w:pPr>
        <w:tabs>
          <w:tab w:val="num" w:pos="360"/>
        </w:tabs>
      </w:pPr>
    </w:lvl>
    <w:lvl w:ilvl="3" w:tplc="7E10B97A">
      <w:numFmt w:val="none"/>
      <w:lvlText w:val=""/>
      <w:lvlJc w:val="left"/>
      <w:pPr>
        <w:tabs>
          <w:tab w:val="num" w:pos="360"/>
        </w:tabs>
      </w:pPr>
    </w:lvl>
    <w:lvl w:ilvl="4" w:tplc="1FC062F0">
      <w:numFmt w:val="none"/>
      <w:lvlText w:val=""/>
      <w:lvlJc w:val="left"/>
      <w:pPr>
        <w:tabs>
          <w:tab w:val="num" w:pos="360"/>
        </w:tabs>
      </w:pPr>
    </w:lvl>
    <w:lvl w:ilvl="5" w:tplc="15EC5902">
      <w:numFmt w:val="none"/>
      <w:lvlText w:val=""/>
      <w:lvlJc w:val="left"/>
      <w:pPr>
        <w:tabs>
          <w:tab w:val="num" w:pos="360"/>
        </w:tabs>
      </w:pPr>
    </w:lvl>
    <w:lvl w:ilvl="6" w:tplc="3A1E03DE">
      <w:numFmt w:val="none"/>
      <w:lvlText w:val=""/>
      <w:lvlJc w:val="left"/>
      <w:pPr>
        <w:tabs>
          <w:tab w:val="num" w:pos="360"/>
        </w:tabs>
      </w:pPr>
    </w:lvl>
    <w:lvl w:ilvl="7" w:tplc="D49AB7DE">
      <w:numFmt w:val="none"/>
      <w:lvlText w:val=""/>
      <w:lvlJc w:val="left"/>
      <w:pPr>
        <w:tabs>
          <w:tab w:val="num" w:pos="360"/>
        </w:tabs>
      </w:pPr>
    </w:lvl>
    <w:lvl w:ilvl="8" w:tplc="43A69AF4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1902940"/>
    <w:multiLevelType w:val="multilevel"/>
    <w:tmpl w:val="FB8E13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 w:val="0"/>
        <w:sz w:val="24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9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0">
    <w:nsid w:val="62E067AF"/>
    <w:multiLevelType w:val="hybridMultilevel"/>
    <w:tmpl w:val="E39C59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99673E0"/>
    <w:multiLevelType w:val="singleLevel"/>
    <w:tmpl w:val="429CEF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6C374178"/>
    <w:multiLevelType w:val="hybridMultilevel"/>
    <w:tmpl w:val="BE7063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C647492"/>
    <w:multiLevelType w:val="hybridMultilevel"/>
    <w:tmpl w:val="DC8ED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647D8A"/>
    <w:multiLevelType w:val="multilevel"/>
    <w:tmpl w:val="FDB81CF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927"/>
        </w:tabs>
        <w:ind w:left="0" w:firstLine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28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7371789D"/>
    <w:multiLevelType w:val="multilevel"/>
    <w:tmpl w:val="F83A51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6CA7D77"/>
    <w:multiLevelType w:val="hybridMultilevel"/>
    <w:tmpl w:val="2A1CBE7A"/>
    <w:lvl w:ilvl="0" w:tplc="B35ED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740BE4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CF483C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FCE188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8EB9F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9845A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9CCE2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4FC1D9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3D2B77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A3753FD"/>
    <w:multiLevelType w:val="singleLevel"/>
    <w:tmpl w:val="B2B456F2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34"/>
  </w:num>
  <w:num w:numId="2">
    <w:abstractNumId w:val="20"/>
  </w:num>
  <w:num w:numId="3">
    <w:abstractNumId w:val="1"/>
  </w:num>
  <w:num w:numId="4">
    <w:abstractNumId w:val="25"/>
  </w:num>
  <w:num w:numId="5">
    <w:abstractNumId w:val="27"/>
  </w:num>
  <w:num w:numId="6">
    <w:abstractNumId w:val="24"/>
  </w:num>
  <w:num w:numId="7">
    <w:abstractNumId w:val="35"/>
  </w:num>
  <w:num w:numId="8">
    <w:abstractNumId w:val="0"/>
  </w:num>
  <w:num w:numId="9">
    <w:abstractNumId w:val="22"/>
  </w:num>
  <w:num w:numId="10">
    <w:abstractNumId w:val="10"/>
  </w:num>
  <w:num w:numId="11">
    <w:abstractNumId w:val="16"/>
  </w:num>
  <w:num w:numId="12">
    <w:abstractNumId w:val="15"/>
  </w:num>
  <w:num w:numId="13">
    <w:abstractNumId w:val="33"/>
  </w:num>
  <w:num w:numId="14">
    <w:abstractNumId w:val="37"/>
  </w:num>
  <w:num w:numId="15">
    <w:abstractNumId w:val="12"/>
  </w:num>
  <w:num w:numId="16">
    <w:abstractNumId w:val="2"/>
  </w:num>
  <w:num w:numId="17">
    <w:abstractNumId w:val="36"/>
  </w:num>
  <w:num w:numId="18">
    <w:abstractNumId w:val="26"/>
  </w:num>
  <w:num w:numId="19">
    <w:abstractNumId w:val="9"/>
  </w:num>
  <w:num w:numId="20">
    <w:abstractNumId w:val="13"/>
  </w:num>
  <w:num w:numId="21">
    <w:abstractNumId w:val="11"/>
  </w:num>
  <w:num w:numId="22">
    <w:abstractNumId w:val="5"/>
  </w:num>
  <w:num w:numId="23">
    <w:abstractNumId w:val="21"/>
  </w:num>
  <w:num w:numId="24">
    <w:abstractNumId w:val="14"/>
  </w:num>
  <w:num w:numId="25">
    <w:abstractNumId w:val="32"/>
  </w:num>
  <w:num w:numId="26">
    <w:abstractNumId w:val="6"/>
  </w:num>
  <w:num w:numId="27">
    <w:abstractNumId w:val="30"/>
  </w:num>
  <w:num w:numId="28">
    <w:abstractNumId w:val="4"/>
  </w:num>
  <w:num w:numId="29">
    <w:abstractNumId w:val="18"/>
  </w:num>
  <w:num w:numId="30">
    <w:abstractNumId w:val="7"/>
  </w:num>
  <w:num w:numId="31">
    <w:abstractNumId w:val="17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31"/>
  </w:num>
  <w:num w:numId="35">
    <w:abstractNumId w:val="19"/>
  </w:num>
  <w:num w:numId="36">
    <w:abstractNumId w:val="29"/>
  </w:num>
  <w:num w:numId="37">
    <w:abstractNumId w:val="3"/>
  </w:num>
  <w:num w:numId="38">
    <w:abstractNumId w:val="8"/>
  </w:num>
  <w:num w:numId="39">
    <w:abstractNumId w:val="20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91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C1A"/>
    <w:rsid w:val="0001123D"/>
    <w:rsid w:val="000113E2"/>
    <w:rsid w:val="0001146C"/>
    <w:rsid w:val="00011581"/>
    <w:rsid w:val="00011880"/>
    <w:rsid w:val="00012033"/>
    <w:rsid w:val="00012865"/>
    <w:rsid w:val="00012B97"/>
    <w:rsid w:val="0001308C"/>
    <w:rsid w:val="000130CE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17D07"/>
    <w:rsid w:val="000205BA"/>
    <w:rsid w:val="000206E4"/>
    <w:rsid w:val="0002072F"/>
    <w:rsid w:val="00020C72"/>
    <w:rsid w:val="00021061"/>
    <w:rsid w:val="00021137"/>
    <w:rsid w:val="0002154D"/>
    <w:rsid w:val="00022107"/>
    <w:rsid w:val="00022AC7"/>
    <w:rsid w:val="00023B24"/>
    <w:rsid w:val="00024378"/>
    <w:rsid w:val="00025683"/>
    <w:rsid w:val="00025D44"/>
    <w:rsid w:val="00025DB7"/>
    <w:rsid w:val="000266E3"/>
    <w:rsid w:val="000267D4"/>
    <w:rsid w:val="00026D7F"/>
    <w:rsid w:val="00027196"/>
    <w:rsid w:val="000272DE"/>
    <w:rsid w:val="00027641"/>
    <w:rsid w:val="00027898"/>
    <w:rsid w:val="00027AE5"/>
    <w:rsid w:val="00030119"/>
    <w:rsid w:val="00030A50"/>
    <w:rsid w:val="00031830"/>
    <w:rsid w:val="00031C76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5F92"/>
    <w:rsid w:val="0003626F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FF2"/>
    <w:rsid w:val="00044C51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EA0"/>
    <w:rsid w:val="000573C3"/>
    <w:rsid w:val="00057595"/>
    <w:rsid w:val="00057FD3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647C"/>
    <w:rsid w:val="00066AFE"/>
    <w:rsid w:val="000676B8"/>
    <w:rsid w:val="0007013F"/>
    <w:rsid w:val="00070162"/>
    <w:rsid w:val="00071CF8"/>
    <w:rsid w:val="000720C6"/>
    <w:rsid w:val="00072765"/>
    <w:rsid w:val="00072E23"/>
    <w:rsid w:val="00073406"/>
    <w:rsid w:val="000737B1"/>
    <w:rsid w:val="0007421D"/>
    <w:rsid w:val="000758D7"/>
    <w:rsid w:val="00076A4E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1E"/>
    <w:rsid w:val="000837E9"/>
    <w:rsid w:val="000839B3"/>
    <w:rsid w:val="00083C23"/>
    <w:rsid w:val="0008401B"/>
    <w:rsid w:val="00084BCF"/>
    <w:rsid w:val="0008502F"/>
    <w:rsid w:val="00085032"/>
    <w:rsid w:val="0008504E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19"/>
    <w:rsid w:val="00093F5B"/>
    <w:rsid w:val="00094654"/>
    <w:rsid w:val="0009486C"/>
    <w:rsid w:val="00094CAA"/>
    <w:rsid w:val="000954D5"/>
    <w:rsid w:val="00095C9F"/>
    <w:rsid w:val="000967DA"/>
    <w:rsid w:val="00096C4B"/>
    <w:rsid w:val="00097824"/>
    <w:rsid w:val="00097C37"/>
    <w:rsid w:val="000A0E67"/>
    <w:rsid w:val="000A125F"/>
    <w:rsid w:val="000A2CC6"/>
    <w:rsid w:val="000A358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35"/>
    <w:rsid w:val="000A7E69"/>
    <w:rsid w:val="000B1306"/>
    <w:rsid w:val="000B1347"/>
    <w:rsid w:val="000B13AD"/>
    <w:rsid w:val="000B1566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16D"/>
    <w:rsid w:val="000E2403"/>
    <w:rsid w:val="000E24A1"/>
    <w:rsid w:val="000E2A26"/>
    <w:rsid w:val="000E2CDE"/>
    <w:rsid w:val="000E2E3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59D1"/>
    <w:rsid w:val="00106367"/>
    <w:rsid w:val="00106CA0"/>
    <w:rsid w:val="00106F9C"/>
    <w:rsid w:val="001070B9"/>
    <w:rsid w:val="0010771F"/>
    <w:rsid w:val="00107A03"/>
    <w:rsid w:val="0011044F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908"/>
    <w:rsid w:val="00137026"/>
    <w:rsid w:val="00137564"/>
    <w:rsid w:val="00137707"/>
    <w:rsid w:val="0014042C"/>
    <w:rsid w:val="00141213"/>
    <w:rsid w:val="001415FF"/>
    <w:rsid w:val="00141CD5"/>
    <w:rsid w:val="00142547"/>
    <w:rsid w:val="00142750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A96"/>
    <w:rsid w:val="00150151"/>
    <w:rsid w:val="00150560"/>
    <w:rsid w:val="00150817"/>
    <w:rsid w:val="00150D9C"/>
    <w:rsid w:val="00151791"/>
    <w:rsid w:val="001517D0"/>
    <w:rsid w:val="00153070"/>
    <w:rsid w:val="001536CD"/>
    <w:rsid w:val="00153812"/>
    <w:rsid w:val="00154D82"/>
    <w:rsid w:val="0015533D"/>
    <w:rsid w:val="00155439"/>
    <w:rsid w:val="001557D0"/>
    <w:rsid w:val="001565BD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41A5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D11"/>
    <w:rsid w:val="00166E3E"/>
    <w:rsid w:val="00170621"/>
    <w:rsid w:val="00170BCA"/>
    <w:rsid w:val="00170C05"/>
    <w:rsid w:val="001713E4"/>
    <w:rsid w:val="0017242C"/>
    <w:rsid w:val="0017291C"/>
    <w:rsid w:val="001738DC"/>
    <w:rsid w:val="00173A56"/>
    <w:rsid w:val="00173D2E"/>
    <w:rsid w:val="00173D9F"/>
    <w:rsid w:val="0017447E"/>
    <w:rsid w:val="00174F69"/>
    <w:rsid w:val="0017502D"/>
    <w:rsid w:val="001755AE"/>
    <w:rsid w:val="00175FFB"/>
    <w:rsid w:val="001763A8"/>
    <w:rsid w:val="001767DA"/>
    <w:rsid w:val="00176A4F"/>
    <w:rsid w:val="001773F2"/>
    <w:rsid w:val="001774FF"/>
    <w:rsid w:val="00180504"/>
    <w:rsid w:val="0018080F"/>
    <w:rsid w:val="00180B58"/>
    <w:rsid w:val="00182220"/>
    <w:rsid w:val="00182699"/>
    <w:rsid w:val="00182BB2"/>
    <w:rsid w:val="00182E35"/>
    <w:rsid w:val="00183227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08"/>
    <w:rsid w:val="00187E77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173"/>
    <w:rsid w:val="001A322F"/>
    <w:rsid w:val="001A4AE2"/>
    <w:rsid w:val="001A565D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B0A"/>
    <w:rsid w:val="001B21F6"/>
    <w:rsid w:val="001B233C"/>
    <w:rsid w:val="001B2BC6"/>
    <w:rsid w:val="001B397F"/>
    <w:rsid w:val="001B3BAC"/>
    <w:rsid w:val="001B3FDB"/>
    <w:rsid w:val="001B45F0"/>
    <w:rsid w:val="001B473B"/>
    <w:rsid w:val="001B4A07"/>
    <w:rsid w:val="001B5125"/>
    <w:rsid w:val="001B5620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7AF"/>
    <w:rsid w:val="001C4331"/>
    <w:rsid w:val="001C5399"/>
    <w:rsid w:val="001C543D"/>
    <w:rsid w:val="001C5CD1"/>
    <w:rsid w:val="001C5ECF"/>
    <w:rsid w:val="001C68A2"/>
    <w:rsid w:val="001C7102"/>
    <w:rsid w:val="001D0027"/>
    <w:rsid w:val="001D089B"/>
    <w:rsid w:val="001D112D"/>
    <w:rsid w:val="001D119D"/>
    <w:rsid w:val="001D1538"/>
    <w:rsid w:val="001D1E84"/>
    <w:rsid w:val="001D3552"/>
    <w:rsid w:val="001D381F"/>
    <w:rsid w:val="001D3A98"/>
    <w:rsid w:val="001D491E"/>
    <w:rsid w:val="001D5C2F"/>
    <w:rsid w:val="001D5FBD"/>
    <w:rsid w:val="001D70BD"/>
    <w:rsid w:val="001D70D5"/>
    <w:rsid w:val="001E08AD"/>
    <w:rsid w:val="001E09CC"/>
    <w:rsid w:val="001E0D06"/>
    <w:rsid w:val="001E0D5A"/>
    <w:rsid w:val="001E0FF7"/>
    <w:rsid w:val="001E10FC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956"/>
    <w:rsid w:val="001F0BA3"/>
    <w:rsid w:val="001F0C49"/>
    <w:rsid w:val="001F1865"/>
    <w:rsid w:val="001F23D4"/>
    <w:rsid w:val="001F29B2"/>
    <w:rsid w:val="001F2B69"/>
    <w:rsid w:val="001F2B98"/>
    <w:rsid w:val="001F2C42"/>
    <w:rsid w:val="001F3015"/>
    <w:rsid w:val="001F3551"/>
    <w:rsid w:val="001F3F8C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9E3"/>
    <w:rsid w:val="00213D07"/>
    <w:rsid w:val="00214AD5"/>
    <w:rsid w:val="00214EEF"/>
    <w:rsid w:val="00214F2C"/>
    <w:rsid w:val="00215E6B"/>
    <w:rsid w:val="00216093"/>
    <w:rsid w:val="00216C28"/>
    <w:rsid w:val="00217293"/>
    <w:rsid w:val="002173DB"/>
    <w:rsid w:val="00217793"/>
    <w:rsid w:val="00217A07"/>
    <w:rsid w:val="00217B97"/>
    <w:rsid w:val="00220A7D"/>
    <w:rsid w:val="00220E26"/>
    <w:rsid w:val="002210D6"/>
    <w:rsid w:val="0022203C"/>
    <w:rsid w:val="00222484"/>
    <w:rsid w:val="00222FEA"/>
    <w:rsid w:val="002233C4"/>
    <w:rsid w:val="002233E3"/>
    <w:rsid w:val="002233F7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D26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CB7"/>
    <w:rsid w:val="00252066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E06"/>
    <w:rsid w:val="002571DF"/>
    <w:rsid w:val="002579DB"/>
    <w:rsid w:val="00257D62"/>
    <w:rsid w:val="00260EBE"/>
    <w:rsid w:val="002612A6"/>
    <w:rsid w:val="00261C50"/>
    <w:rsid w:val="00261E21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18D5"/>
    <w:rsid w:val="0027234D"/>
    <w:rsid w:val="002725D8"/>
    <w:rsid w:val="002729A6"/>
    <w:rsid w:val="00273240"/>
    <w:rsid w:val="00273653"/>
    <w:rsid w:val="00273A0B"/>
    <w:rsid w:val="00273CC2"/>
    <w:rsid w:val="00274274"/>
    <w:rsid w:val="00274A0F"/>
    <w:rsid w:val="00274D27"/>
    <w:rsid w:val="002752F9"/>
    <w:rsid w:val="002753E6"/>
    <w:rsid w:val="0027567C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B9A"/>
    <w:rsid w:val="0028504A"/>
    <w:rsid w:val="00285FB6"/>
    <w:rsid w:val="00287E26"/>
    <w:rsid w:val="002903BA"/>
    <w:rsid w:val="002908A5"/>
    <w:rsid w:val="00290E59"/>
    <w:rsid w:val="00290F45"/>
    <w:rsid w:val="0029117B"/>
    <w:rsid w:val="00291348"/>
    <w:rsid w:val="00291DFF"/>
    <w:rsid w:val="00291FFC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3D2"/>
    <w:rsid w:val="00297B17"/>
    <w:rsid w:val="00297CD0"/>
    <w:rsid w:val="00297DB4"/>
    <w:rsid w:val="002A000A"/>
    <w:rsid w:val="002A02AB"/>
    <w:rsid w:val="002A0AB5"/>
    <w:rsid w:val="002A11E4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9D1"/>
    <w:rsid w:val="002B24F9"/>
    <w:rsid w:val="002B373E"/>
    <w:rsid w:val="002B42D1"/>
    <w:rsid w:val="002B465C"/>
    <w:rsid w:val="002B5B5C"/>
    <w:rsid w:val="002B600F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DE1"/>
    <w:rsid w:val="002C1821"/>
    <w:rsid w:val="002C1A39"/>
    <w:rsid w:val="002C1A86"/>
    <w:rsid w:val="002C1E63"/>
    <w:rsid w:val="002C246B"/>
    <w:rsid w:val="002C2BE9"/>
    <w:rsid w:val="002C343F"/>
    <w:rsid w:val="002C4569"/>
    <w:rsid w:val="002C4A14"/>
    <w:rsid w:val="002C4EB2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D9"/>
    <w:rsid w:val="002C7F3E"/>
    <w:rsid w:val="002D01D3"/>
    <w:rsid w:val="002D0494"/>
    <w:rsid w:val="002D0769"/>
    <w:rsid w:val="002D09F4"/>
    <w:rsid w:val="002D0E01"/>
    <w:rsid w:val="002D1BDB"/>
    <w:rsid w:val="002D36E3"/>
    <w:rsid w:val="002D465C"/>
    <w:rsid w:val="002D4736"/>
    <w:rsid w:val="002D47A6"/>
    <w:rsid w:val="002D4D9A"/>
    <w:rsid w:val="002D580B"/>
    <w:rsid w:val="002D706E"/>
    <w:rsid w:val="002D72C4"/>
    <w:rsid w:val="002D74C7"/>
    <w:rsid w:val="002E053E"/>
    <w:rsid w:val="002E06C5"/>
    <w:rsid w:val="002E0D92"/>
    <w:rsid w:val="002E0EC9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4034"/>
    <w:rsid w:val="002F56F6"/>
    <w:rsid w:val="002F5886"/>
    <w:rsid w:val="002F5A7F"/>
    <w:rsid w:val="002F5B69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1B78"/>
    <w:rsid w:val="00312A79"/>
    <w:rsid w:val="00312AEF"/>
    <w:rsid w:val="00313845"/>
    <w:rsid w:val="00313D64"/>
    <w:rsid w:val="00314556"/>
    <w:rsid w:val="00314A2E"/>
    <w:rsid w:val="00315080"/>
    <w:rsid w:val="003154B4"/>
    <w:rsid w:val="00315515"/>
    <w:rsid w:val="00315589"/>
    <w:rsid w:val="003159EF"/>
    <w:rsid w:val="00315ADA"/>
    <w:rsid w:val="00316445"/>
    <w:rsid w:val="00316834"/>
    <w:rsid w:val="00316FC1"/>
    <w:rsid w:val="00317440"/>
    <w:rsid w:val="00317566"/>
    <w:rsid w:val="0031763D"/>
    <w:rsid w:val="00317B18"/>
    <w:rsid w:val="00317EBF"/>
    <w:rsid w:val="00320118"/>
    <w:rsid w:val="00320C65"/>
    <w:rsid w:val="00320FBA"/>
    <w:rsid w:val="00321903"/>
    <w:rsid w:val="00322127"/>
    <w:rsid w:val="0032335A"/>
    <w:rsid w:val="0032375F"/>
    <w:rsid w:val="00323A6B"/>
    <w:rsid w:val="00323AC2"/>
    <w:rsid w:val="00324015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F0D"/>
    <w:rsid w:val="00340B24"/>
    <w:rsid w:val="00341350"/>
    <w:rsid w:val="00341C3F"/>
    <w:rsid w:val="003427CB"/>
    <w:rsid w:val="00342825"/>
    <w:rsid w:val="003435AA"/>
    <w:rsid w:val="00343C5E"/>
    <w:rsid w:val="003445D6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A64"/>
    <w:rsid w:val="00370915"/>
    <w:rsid w:val="00371010"/>
    <w:rsid w:val="00372B07"/>
    <w:rsid w:val="00373272"/>
    <w:rsid w:val="00373826"/>
    <w:rsid w:val="0037414C"/>
    <w:rsid w:val="00374973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608"/>
    <w:rsid w:val="00382806"/>
    <w:rsid w:val="00383218"/>
    <w:rsid w:val="003845BB"/>
    <w:rsid w:val="003845C6"/>
    <w:rsid w:val="00384A7E"/>
    <w:rsid w:val="00384B19"/>
    <w:rsid w:val="00385E26"/>
    <w:rsid w:val="00386BE0"/>
    <w:rsid w:val="0038753B"/>
    <w:rsid w:val="0038762A"/>
    <w:rsid w:val="0038797A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EFB"/>
    <w:rsid w:val="003B7D40"/>
    <w:rsid w:val="003B7EAB"/>
    <w:rsid w:val="003C035E"/>
    <w:rsid w:val="003C0469"/>
    <w:rsid w:val="003C0D12"/>
    <w:rsid w:val="003C0DC8"/>
    <w:rsid w:val="003C1768"/>
    <w:rsid w:val="003C1AF8"/>
    <w:rsid w:val="003C1E9D"/>
    <w:rsid w:val="003C1ECD"/>
    <w:rsid w:val="003C23DB"/>
    <w:rsid w:val="003C28B4"/>
    <w:rsid w:val="003C2FFD"/>
    <w:rsid w:val="003C3320"/>
    <w:rsid w:val="003C392B"/>
    <w:rsid w:val="003C3AC2"/>
    <w:rsid w:val="003C3DBE"/>
    <w:rsid w:val="003C42BE"/>
    <w:rsid w:val="003C48CC"/>
    <w:rsid w:val="003C4E52"/>
    <w:rsid w:val="003C5779"/>
    <w:rsid w:val="003C6AE7"/>
    <w:rsid w:val="003C6D70"/>
    <w:rsid w:val="003C6E3E"/>
    <w:rsid w:val="003C755A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DE3"/>
    <w:rsid w:val="00400037"/>
    <w:rsid w:val="00400842"/>
    <w:rsid w:val="004008A2"/>
    <w:rsid w:val="00400C87"/>
    <w:rsid w:val="004017B3"/>
    <w:rsid w:val="00401A11"/>
    <w:rsid w:val="00401CBC"/>
    <w:rsid w:val="0040228D"/>
    <w:rsid w:val="004036E2"/>
    <w:rsid w:val="0040396B"/>
    <w:rsid w:val="0040406B"/>
    <w:rsid w:val="00404C43"/>
    <w:rsid w:val="00404FB6"/>
    <w:rsid w:val="00404FD0"/>
    <w:rsid w:val="0040506D"/>
    <w:rsid w:val="00406617"/>
    <w:rsid w:val="00406636"/>
    <w:rsid w:val="00406A53"/>
    <w:rsid w:val="00406BA9"/>
    <w:rsid w:val="00406CAC"/>
    <w:rsid w:val="004073CB"/>
    <w:rsid w:val="00410B1C"/>
    <w:rsid w:val="00410C72"/>
    <w:rsid w:val="00410CD5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3792"/>
    <w:rsid w:val="004238AE"/>
    <w:rsid w:val="0042418F"/>
    <w:rsid w:val="0042511F"/>
    <w:rsid w:val="0042561D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1A9C"/>
    <w:rsid w:val="00431DD1"/>
    <w:rsid w:val="00431ECE"/>
    <w:rsid w:val="004327E5"/>
    <w:rsid w:val="00432F59"/>
    <w:rsid w:val="00433300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4940"/>
    <w:rsid w:val="004650AD"/>
    <w:rsid w:val="004654E6"/>
    <w:rsid w:val="0046556B"/>
    <w:rsid w:val="00465B98"/>
    <w:rsid w:val="004667E2"/>
    <w:rsid w:val="00467822"/>
    <w:rsid w:val="00467881"/>
    <w:rsid w:val="00467AFE"/>
    <w:rsid w:val="00467C30"/>
    <w:rsid w:val="004700A2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704"/>
    <w:rsid w:val="00474E27"/>
    <w:rsid w:val="004755A3"/>
    <w:rsid w:val="00475A0C"/>
    <w:rsid w:val="004761B0"/>
    <w:rsid w:val="00476820"/>
    <w:rsid w:val="00476C1C"/>
    <w:rsid w:val="00476E44"/>
    <w:rsid w:val="004774AC"/>
    <w:rsid w:val="00477A86"/>
    <w:rsid w:val="004803C2"/>
    <w:rsid w:val="00480BAD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8E"/>
    <w:rsid w:val="004A727F"/>
    <w:rsid w:val="004A73D9"/>
    <w:rsid w:val="004A74F8"/>
    <w:rsid w:val="004A751F"/>
    <w:rsid w:val="004A75A5"/>
    <w:rsid w:val="004B0032"/>
    <w:rsid w:val="004B00F4"/>
    <w:rsid w:val="004B02B3"/>
    <w:rsid w:val="004B1063"/>
    <w:rsid w:val="004B3577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4CC"/>
    <w:rsid w:val="004D6A1A"/>
    <w:rsid w:val="004D6DD6"/>
    <w:rsid w:val="004D740A"/>
    <w:rsid w:val="004D7AB8"/>
    <w:rsid w:val="004D7F96"/>
    <w:rsid w:val="004E0C80"/>
    <w:rsid w:val="004E1492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892"/>
    <w:rsid w:val="004F18A1"/>
    <w:rsid w:val="004F1E71"/>
    <w:rsid w:val="004F2813"/>
    <w:rsid w:val="004F28CC"/>
    <w:rsid w:val="004F2D74"/>
    <w:rsid w:val="004F318F"/>
    <w:rsid w:val="004F3BFD"/>
    <w:rsid w:val="004F4A0A"/>
    <w:rsid w:val="004F62A6"/>
    <w:rsid w:val="004F715E"/>
    <w:rsid w:val="004F7841"/>
    <w:rsid w:val="004F7AA0"/>
    <w:rsid w:val="005002EA"/>
    <w:rsid w:val="00500682"/>
    <w:rsid w:val="00500793"/>
    <w:rsid w:val="005012AD"/>
    <w:rsid w:val="00501C00"/>
    <w:rsid w:val="00502BF9"/>
    <w:rsid w:val="00502C3D"/>
    <w:rsid w:val="0050344A"/>
    <w:rsid w:val="005036DA"/>
    <w:rsid w:val="0050381D"/>
    <w:rsid w:val="005044F2"/>
    <w:rsid w:val="00504681"/>
    <w:rsid w:val="005050FD"/>
    <w:rsid w:val="00506B0A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53"/>
    <w:rsid w:val="00511E43"/>
    <w:rsid w:val="00512738"/>
    <w:rsid w:val="005148B6"/>
    <w:rsid w:val="0051600A"/>
    <w:rsid w:val="00516B1A"/>
    <w:rsid w:val="005171AA"/>
    <w:rsid w:val="00517B4A"/>
    <w:rsid w:val="00522D54"/>
    <w:rsid w:val="005233B1"/>
    <w:rsid w:val="00523C59"/>
    <w:rsid w:val="00523FD0"/>
    <w:rsid w:val="0052456C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4A7F"/>
    <w:rsid w:val="0053560A"/>
    <w:rsid w:val="00535A55"/>
    <w:rsid w:val="00537285"/>
    <w:rsid w:val="00541062"/>
    <w:rsid w:val="005411F4"/>
    <w:rsid w:val="00541207"/>
    <w:rsid w:val="00541806"/>
    <w:rsid w:val="00541E41"/>
    <w:rsid w:val="00542A23"/>
    <w:rsid w:val="00543400"/>
    <w:rsid w:val="00543427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860"/>
    <w:rsid w:val="00547B27"/>
    <w:rsid w:val="005507A7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668C"/>
    <w:rsid w:val="00556C36"/>
    <w:rsid w:val="00556FD7"/>
    <w:rsid w:val="00557675"/>
    <w:rsid w:val="00557770"/>
    <w:rsid w:val="00560B8A"/>
    <w:rsid w:val="00560CCB"/>
    <w:rsid w:val="00561B82"/>
    <w:rsid w:val="00562981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E50"/>
    <w:rsid w:val="00565F03"/>
    <w:rsid w:val="00567251"/>
    <w:rsid w:val="005676D5"/>
    <w:rsid w:val="0056788B"/>
    <w:rsid w:val="0056789C"/>
    <w:rsid w:val="00567CC0"/>
    <w:rsid w:val="00567EA7"/>
    <w:rsid w:val="00567F30"/>
    <w:rsid w:val="005703BD"/>
    <w:rsid w:val="00570793"/>
    <w:rsid w:val="00570AB6"/>
    <w:rsid w:val="005718E8"/>
    <w:rsid w:val="00571ED0"/>
    <w:rsid w:val="00571F0F"/>
    <w:rsid w:val="00572813"/>
    <w:rsid w:val="005728FA"/>
    <w:rsid w:val="00573228"/>
    <w:rsid w:val="005743AF"/>
    <w:rsid w:val="00574BCE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5B8"/>
    <w:rsid w:val="005866D9"/>
    <w:rsid w:val="00586B7F"/>
    <w:rsid w:val="00586D99"/>
    <w:rsid w:val="00586FAF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0A6D"/>
    <w:rsid w:val="005A1F73"/>
    <w:rsid w:val="005A28BA"/>
    <w:rsid w:val="005A2DC7"/>
    <w:rsid w:val="005A312D"/>
    <w:rsid w:val="005A32CB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048"/>
    <w:rsid w:val="005B2420"/>
    <w:rsid w:val="005B265D"/>
    <w:rsid w:val="005B26C3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A26"/>
    <w:rsid w:val="005C2B2A"/>
    <w:rsid w:val="005C36F2"/>
    <w:rsid w:val="005C3B32"/>
    <w:rsid w:val="005C3B3E"/>
    <w:rsid w:val="005C3C06"/>
    <w:rsid w:val="005C3DA3"/>
    <w:rsid w:val="005C3F0B"/>
    <w:rsid w:val="005C46B6"/>
    <w:rsid w:val="005C48B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0B2E"/>
    <w:rsid w:val="005F110B"/>
    <w:rsid w:val="005F1642"/>
    <w:rsid w:val="005F16EA"/>
    <w:rsid w:val="005F1791"/>
    <w:rsid w:val="005F183A"/>
    <w:rsid w:val="005F23AD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F1F"/>
    <w:rsid w:val="005F6F91"/>
    <w:rsid w:val="005F737C"/>
    <w:rsid w:val="005F7480"/>
    <w:rsid w:val="005F7D9B"/>
    <w:rsid w:val="005F7E35"/>
    <w:rsid w:val="00600F57"/>
    <w:rsid w:val="00601A98"/>
    <w:rsid w:val="00602B33"/>
    <w:rsid w:val="00602E40"/>
    <w:rsid w:val="006035E3"/>
    <w:rsid w:val="006040DF"/>
    <w:rsid w:val="00604559"/>
    <w:rsid w:val="00604814"/>
    <w:rsid w:val="00604E3F"/>
    <w:rsid w:val="00605000"/>
    <w:rsid w:val="00605131"/>
    <w:rsid w:val="006054D3"/>
    <w:rsid w:val="00605649"/>
    <w:rsid w:val="0060605C"/>
    <w:rsid w:val="006061C7"/>
    <w:rsid w:val="00606274"/>
    <w:rsid w:val="006062E8"/>
    <w:rsid w:val="00606DE7"/>
    <w:rsid w:val="006072AD"/>
    <w:rsid w:val="00610179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C62"/>
    <w:rsid w:val="0062628F"/>
    <w:rsid w:val="0062639E"/>
    <w:rsid w:val="00626446"/>
    <w:rsid w:val="00626605"/>
    <w:rsid w:val="00627B26"/>
    <w:rsid w:val="00630BBB"/>
    <w:rsid w:val="00632483"/>
    <w:rsid w:val="00632B95"/>
    <w:rsid w:val="00632C03"/>
    <w:rsid w:val="0063321E"/>
    <w:rsid w:val="00633BB1"/>
    <w:rsid w:val="00633EFB"/>
    <w:rsid w:val="00634197"/>
    <w:rsid w:val="00634628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A8A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3E"/>
    <w:rsid w:val="00645EF2"/>
    <w:rsid w:val="0064601C"/>
    <w:rsid w:val="00646260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56C8"/>
    <w:rsid w:val="006562CE"/>
    <w:rsid w:val="00656BDA"/>
    <w:rsid w:val="00657253"/>
    <w:rsid w:val="00657CD9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CCB"/>
    <w:rsid w:val="0067271B"/>
    <w:rsid w:val="00672AF2"/>
    <w:rsid w:val="00672E6D"/>
    <w:rsid w:val="0067314E"/>
    <w:rsid w:val="00673666"/>
    <w:rsid w:val="00673829"/>
    <w:rsid w:val="00674052"/>
    <w:rsid w:val="00674D59"/>
    <w:rsid w:val="006762D6"/>
    <w:rsid w:val="006769C0"/>
    <w:rsid w:val="00676E2E"/>
    <w:rsid w:val="0067704A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82D"/>
    <w:rsid w:val="00690E44"/>
    <w:rsid w:val="006912BD"/>
    <w:rsid w:val="00691ABA"/>
    <w:rsid w:val="00692252"/>
    <w:rsid w:val="006936AB"/>
    <w:rsid w:val="00693A4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793C"/>
    <w:rsid w:val="00697A3A"/>
    <w:rsid w:val="00697CD0"/>
    <w:rsid w:val="006A0858"/>
    <w:rsid w:val="006A0DBB"/>
    <w:rsid w:val="006A0F60"/>
    <w:rsid w:val="006A0FE5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1C8"/>
    <w:rsid w:val="006B7330"/>
    <w:rsid w:val="006B7466"/>
    <w:rsid w:val="006B74C6"/>
    <w:rsid w:val="006B74DB"/>
    <w:rsid w:val="006B7E0B"/>
    <w:rsid w:val="006C00EE"/>
    <w:rsid w:val="006C0356"/>
    <w:rsid w:val="006C0875"/>
    <w:rsid w:val="006C0B4E"/>
    <w:rsid w:val="006C1018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4A32"/>
    <w:rsid w:val="006C5DF2"/>
    <w:rsid w:val="006C606C"/>
    <w:rsid w:val="006C6477"/>
    <w:rsid w:val="006C7549"/>
    <w:rsid w:val="006D002C"/>
    <w:rsid w:val="006D0D14"/>
    <w:rsid w:val="006D1D70"/>
    <w:rsid w:val="006D218D"/>
    <w:rsid w:val="006D2EB9"/>
    <w:rsid w:val="006D30A2"/>
    <w:rsid w:val="006D43DD"/>
    <w:rsid w:val="006D4B34"/>
    <w:rsid w:val="006D4F4A"/>
    <w:rsid w:val="006D4F55"/>
    <w:rsid w:val="006D5683"/>
    <w:rsid w:val="006D5CB3"/>
    <w:rsid w:val="006D5F75"/>
    <w:rsid w:val="006D65DE"/>
    <w:rsid w:val="006D67F2"/>
    <w:rsid w:val="006D7006"/>
    <w:rsid w:val="006D7DD3"/>
    <w:rsid w:val="006D7DED"/>
    <w:rsid w:val="006E14D5"/>
    <w:rsid w:val="006E1A18"/>
    <w:rsid w:val="006E1A1A"/>
    <w:rsid w:val="006E1D0C"/>
    <w:rsid w:val="006E1ED7"/>
    <w:rsid w:val="006E27EA"/>
    <w:rsid w:val="006E2835"/>
    <w:rsid w:val="006E3955"/>
    <w:rsid w:val="006E3B71"/>
    <w:rsid w:val="006E4641"/>
    <w:rsid w:val="006E48DD"/>
    <w:rsid w:val="006E58C0"/>
    <w:rsid w:val="006E5F1F"/>
    <w:rsid w:val="006E602A"/>
    <w:rsid w:val="006E621C"/>
    <w:rsid w:val="006E628C"/>
    <w:rsid w:val="006E62AB"/>
    <w:rsid w:val="006E773A"/>
    <w:rsid w:val="006E7B28"/>
    <w:rsid w:val="006F01B3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75F5"/>
    <w:rsid w:val="006F7620"/>
    <w:rsid w:val="006F7AF8"/>
    <w:rsid w:val="006F7EB1"/>
    <w:rsid w:val="00700556"/>
    <w:rsid w:val="00700B20"/>
    <w:rsid w:val="00701426"/>
    <w:rsid w:val="0070164B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A11"/>
    <w:rsid w:val="00705D78"/>
    <w:rsid w:val="00705E1A"/>
    <w:rsid w:val="00706D9C"/>
    <w:rsid w:val="00707595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71B1"/>
    <w:rsid w:val="00717BB4"/>
    <w:rsid w:val="00720AD9"/>
    <w:rsid w:val="00720FB0"/>
    <w:rsid w:val="0072194D"/>
    <w:rsid w:val="00721EB8"/>
    <w:rsid w:val="00721EEE"/>
    <w:rsid w:val="007239B3"/>
    <w:rsid w:val="00723C48"/>
    <w:rsid w:val="00723D50"/>
    <w:rsid w:val="00724408"/>
    <w:rsid w:val="00724412"/>
    <w:rsid w:val="0072489F"/>
    <w:rsid w:val="00724B8D"/>
    <w:rsid w:val="00724F1B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44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4020"/>
    <w:rsid w:val="00764566"/>
    <w:rsid w:val="007650C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4D1"/>
    <w:rsid w:val="00771738"/>
    <w:rsid w:val="0077184B"/>
    <w:rsid w:val="007720F2"/>
    <w:rsid w:val="0077236C"/>
    <w:rsid w:val="00772FB3"/>
    <w:rsid w:val="00773A8B"/>
    <w:rsid w:val="00773BCC"/>
    <w:rsid w:val="00774208"/>
    <w:rsid w:val="0077430B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3EB"/>
    <w:rsid w:val="00790476"/>
    <w:rsid w:val="007904BD"/>
    <w:rsid w:val="007912A2"/>
    <w:rsid w:val="00791A42"/>
    <w:rsid w:val="00791DCE"/>
    <w:rsid w:val="007927F3"/>
    <w:rsid w:val="00792BDF"/>
    <w:rsid w:val="0079321E"/>
    <w:rsid w:val="0079346D"/>
    <w:rsid w:val="007947A2"/>
    <w:rsid w:val="00795AAC"/>
    <w:rsid w:val="00795BA8"/>
    <w:rsid w:val="00796594"/>
    <w:rsid w:val="00796DA9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1C66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6B5A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03C"/>
    <w:rsid w:val="007B658F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6FD"/>
    <w:rsid w:val="007D5A4E"/>
    <w:rsid w:val="007D5E9A"/>
    <w:rsid w:val="007D71BB"/>
    <w:rsid w:val="007D76AE"/>
    <w:rsid w:val="007D7BDB"/>
    <w:rsid w:val="007E00B2"/>
    <w:rsid w:val="007E0636"/>
    <w:rsid w:val="007E0798"/>
    <w:rsid w:val="007E0F8D"/>
    <w:rsid w:val="007E1751"/>
    <w:rsid w:val="007E1759"/>
    <w:rsid w:val="007E2F84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C30"/>
    <w:rsid w:val="007F5D66"/>
    <w:rsid w:val="007F6089"/>
    <w:rsid w:val="007F66D2"/>
    <w:rsid w:val="007F6E46"/>
    <w:rsid w:val="007F700B"/>
    <w:rsid w:val="007F76A9"/>
    <w:rsid w:val="008003CE"/>
    <w:rsid w:val="00800B19"/>
    <w:rsid w:val="00801675"/>
    <w:rsid w:val="00801684"/>
    <w:rsid w:val="00802289"/>
    <w:rsid w:val="00802323"/>
    <w:rsid w:val="00802628"/>
    <w:rsid w:val="008038FB"/>
    <w:rsid w:val="0080392B"/>
    <w:rsid w:val="00803E5B"/>
    <w:rsid w:val="008040CD"/>
    <w:rsid w:val="00804447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78E"/>
    <w:rsid w:val="008143C4"/>
    <w:rsid w:val="00815489"/>
    <w:rsid w:val="008158E3"/>
    <w:rsid w:val="00815B2B"/>
    <w:rsid w:val="00815E49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39CA"/>
    <w:rsid w:val="00843EA8"/>
    <w:rsid w:val="008449B7"/>
    <w:rsid w:val="00844B2B"/>
    <w:rsid w:val="00844D1F"/>
    <w:rsid w:val="00845577"/>
    <w:rsid w:val="00845BD5"/>
    <w:rsid w:val="008465C9"/>
    <w:rsid w:val="0084681B"/>
    <w:rsid w:val="008469D2"/>
    <w:rsid w:val="0084732F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725"/>
    <w:rsid w:val="00862C7E"/>
    <w:rsid w:val="00862E61"/>
    <w:rsid w:val="0086307C"/>
    <w:rsid w:val="00863CCA"/>
    <w:rsid w:val="008648B1"/>
    <w:rsid w:val="00864C4A"/>
    <w:rsid w:val="00866A95"/>
    <w:rsid w:val="008673C0"/>
    <w:rsid w:val="00867779"/>
    <w:rsid w:val="00867D9E"/>
    <w:rsid w:val="00870E53"/>
    <w:rsid w:val="00871523"/>
    <w:rsid w:val="0087167A"/>
    <w:rsid w:val="00871C35"/>
    <w:rsid w:val="008721F9"/>
    <w:rsid w:val="0087253A"/>
    <w:rsid w:val="00872DC2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FE9"/>
    <w:rsid w:val="00881C44"/>
    <w:rsid w:val="00881EFD"/>
    <w:rsid w:val="00882499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005"/>
    <w:rsid w:val="008964BF"/>
    <w:rsid w:val="0089676F"/>
    <w:rsid w:val="008967EA"/>
    <w:rsid w:val="008971B0"/>
    <w:rsid w:val="008976EB"/>
    <w:rsid w:val="008979D0"/>
    <w:rsid w:val="008A005F"/>
    <w:rsid w:val="008A00D5"/>
    <w:rsid w:val="008A00FC"/>
    <w:rsid w:val="008A0646"/>
    <w:rsid w:val="008A0B62"/>
    <w:rsid w:val="008A1667"/>
    <w:rsid w:val="008A1988"/>
    <w:rsid w:val="008A1FB7"/>
    <w:rsid w:val="008A2822"/>
    <w:rsid w:val="008A2B05"/>
    <w:rsid w:val="008A317F"/>
    <w:rsid w:val="008A3900"/>
    <w:rsid w:val="008A433C"/>
    <w:rsid w:val="008A5268"/>
    <w:rsid w:val="008A558C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FD"/>
    <w:rsid w:val="008B1FD8"/>
    <w:rsid w:val="008B25B8"/>
    <w:rsid w:val="008B27E6"/>
    <w:rsid w:val="008B2BE5"/>
    <w:rsid w:val="008B3123"/>
    <w:rsid w:val="008B4B0E"/>
    <w:rsid w:val="008B6894"/>
    <w:rsid w:val="008B6B0E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2174"/>
    <w:rsid w:val="008C26F7"/>
    <w:rsid w:val="008C2E0D"/>
    <w:rsid w:val="008C36DF"/>
    <w:rsid w:val="008C3800"/>
    <w:rsid w:val="008C38F4"/>
    <w:rsid w:val="008C392D"/>
    <w:rsid w:val="008C3A4E"/>
    <w:rsid w:val="008C3B4C"/>
    <w:rsid w:val="008C3BA4"/>
    <w:rsid w:val="008C425E"/>
    <w:rsid w:val="008C4A23"/>
    <w:rsid w:val="008C4E8B"/>
    <w:rsid w:val="008C5880"/>
    <w:rsid w:val="008C67F1"/>
    <w:rsid w:val="008C6924"/>
    <w:rsid w:val="008C6DCA"/>
    <w:rsid w:val="008C7067"/>
    <w:rsid w:val="008C7298"/>
    <w:rsid w:val="008C7691"/>
    <w:rsid w:val="008C78F1"/>
    <w:rsid w:val="008C7F53"/>
    <w:rsid w:val="008D0A7D"/>
    <w:rsid w:val="008D0D35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41C8"/>
    <w:rsid w:val="008E4270"/>
    <w:rsid w:val="008E49F9"/>
    <w:rsid w:val="008E5449"/>
    <w:rsid w:val="008E6346"/>
    <w:rsid w:val="008E7BC3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59C2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464E"/>
    <w:rsid w:val="009246D2"/>
    <w:rsid w:val="00924E8A"/>
    <w:rsid w:val="009252F2"/>
    <w:rsid w:val="00925596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50544"/>
    <w:rsid w:val="00950780"/>
    <w:rsid w:val="009509CA"/>
    <w:rsid w:val="00950B7D"/>
    <w:rsid w:val="00951357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6DF"/>
    <w:rsid w:val="0096552A"/>
    <w:rsid w:val="00965859"/>
    <w:rsid w:val="00965F3E"/>
    <w:rsid w:val="00966667"/>
    <w:rsid w:val="00966E24"/>
    <w:rsid w:val="009676FB"/>
    <w:rsid w:val="009702F6"/>
    <w:rsid w:val="009703ED"/>
    <w:rsid w:val="009709E3"/>
    <w:rsid w:val="00970B87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1D5"/>
    <w:rsid w:val="00984354"/>
    <w:rsid w:val="00984E8A"/>
    <w:rsid w:val="00985F8B"/>
    <w:rsid w:val="009864D5"/>
    <w:rsid w:val="009864F2"/>
    <w:rsid w:val="009866DD"/>
    <w:rsid w:val="00987AAE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4A8"/>
    <w:rsid w:val="009956DF"/>
    <w:rsid w:val="00995DC5"/>
    <w:rsid w:val="00996E91"/>
    <w:rsid w:val="009A00E9"/>
    <w:rsid w:val="009A0C29"/>
    <w:rsid w:val="009A0DF9"/>
    <w:rsid w:val="009A154B"/>
    <w:rsid w:val="009A157D"/>
    <w:rsid w:val="009A1620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B0C55"/>
    <w:rsid w:val="009B13CF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72B"/>
    <w:rsid w:val="009C1907"/>
    <w:rsid w:val="009C29D3"/>
    <w:rsid w:val="009C2E8B"/>
    <w:rsid w:val="009C35C3"/>
    <w:rsid w:val="009C3A81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1DE"/>
    <w:rsid w:val="009C62E3"/>
    <w:rsid w:val="009C6C70"/>
    <w:rsid w:val="009C6E51"/>
    <w:rsid w:val="009C74E9"/>
    <w:rsid w:val="009C789B"/>
    <w:rsid w:val="009C78E4"/>
    <w:rsid w:val="009C7950"/>
    <w:rsid w:val="009C7B85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2AFF"/>
    <w:rsid w:val="009E2D03"/>
    <w:rsid w:val="009E3920"/>
    <w:rsid w:val="009E3BE4"/>
    <w:rsid w:val="009E40F2"/>
    <w:rsid w:val="009E4764"/>
    <w:rsid w:val="009E4B33"/>
    <w:rsid w:val="009E4F41"/>
    <w:rsid w:val="009E53A7"/>
    <w:rsid w:val="009E560D"/>
    <w:rsid w:val="009E5BE2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DAC"/>
    <w:rsid w:val="009F3B35"/>
    <w:rsid w:val="009F42F3"/>
    <w:rsid w:val="009F47F6"/>
    <w:rsid w:val="009F4E74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499"/>
    <w:rsid w:val="00A01D4B"/>
    <w:rsid w:val="00A027EC"/>
    <w:rsid w:val="00A0347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B63"/>
    <w:rsid w:val="00A102C8"/>
    <w:rsid w:val="00A11A24"/>
    <w:rsid w:val="00A12C57"/>
    <w:rsid w:val="00A12D98"/>
    <w:rsid w:val="00A133ED"/>
    <w:rsid w:val="00A13569"/>
    <w:rsid w:val="00A13898"/>
    <w:rsid w:val="00A13A47"/>
    <w:rsid w:val="00A1446D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3936"/>
    <w:rsid w:val="00A24015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703C"/>
    <w:rsid w:val="00A3751E"/>
    <w:rsid w:val="00A375AF"/>
    <w:rsid w:val="00A37A77"/>
    <w:rsid w:val="00A37BE0"/>
    <w:rsid w:val="00A37CC8"/>
    <w:rsid w:val="00A37E10"/>
    <w:rsid w:val="00A407BC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9E7"/>
    <w:rsid w:val="00A47AD1"/>
    <w:rsid w:val="00A47B44"/>
    <w:rsid w:val="00A50025"/>
    <w:rsid w:val="00A502CB"/>
    <w:rsid w:val="00A50795"/>
    <w:rsid w:val="00A50F37"/>
    <w:rsid w:val="00A51F73"/>
    <w:rsid w:val="00A536CB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2C2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32DF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EB8"/>
    <w:rsid w:val="00A70F7C"/>
    <w:rsid w:val="00A71271"/>
    <w:rsid w:val="00A71744"/>
    <w:rsid w:val="00A719F7"/>
    <w:rsid w:val="00A71C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1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C30"/>
    <w:rsid w:val="00AA1A4E"/>
    <w:rsid w:val="00AA1E66"/>
    <w:rsid w:val="00AA201E"/>
    <w:rsid w:val="00AA28E0"/>
    <w:rsid w:val="00AA2AB4"/>
    <w:rsid w:val="00AA2CA3"/>
    <w:rsid w:val="00AA319D"/>
    <w:rsid w:val="00AA4282"/>
    <w:rsid w:val="00AA498E"/>
    <w:rsid w:val="00AA4C9E"/>
    <w:rsid w:val="00AA563B"/>
    <w:rsid w:val="00AA56E5"/>
    <w:rsid w:val="00AA5E71"/>
    <w:rsid w:val="00AA6DB8"/>
    <w:rsid w:val="00AA70F0"/>
    <w:rsid w:val="00AA7454"/>
    <w:rsid w:val="00AA7FA7"/>
    <w:rsid w:val="00AB0111"/>
    <w:rsid w:val="00AB0267"/>
    <w:rsid w:val="00AB0DFF"/>
    <w:rsid w:val="00AB11A2"/>
    <w:rsid w:val="00AB13D3"/>
    <w:rsid w:val="00AB1A79"/>
    <w:rsid w:val="00AB1B0F"/>
    <w:rsid w:val="00AB26D8"/>
    <w:rsid w:val="00AB277E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C0F"/>
    <w:rsid w:val="00AC7FA8"/>
    <w:rsid w:val="00AD07EA"/>
    <w:rsid w:val="00AD13B1"/>
    <w:rsid w:val="00AD159E"/>
    <w:rsid w:val="00AD168C"/>
    <w:rsid w:val="00AD1FBA"/>
    <w:rsid w:val="00AD333E"/>
    <w:rsid w:val="00AD3A23"/>
    <w:rsid w:val="00AD41AC"/>
    <w:rsid w:val="00AD4BD6"/>
    <w:rsid w:val="00AD507E"/>
    <w:rsid w:val="00AD6367"/>
    <w:rsid w:val="00AD69B2"/>
    <w:rsid w:val="00AD7B39"/>
    <w:rsid w:val="00AD7D01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DA3"/>
    <w:rsid w:val="00B1449A"/>
    <w:rsid w:val="00B14863"/>
    <w:rsid w:val="00B149E8"/>
    <w:rsid w:val="00B152D9"/>
    <w:rsid w:val="00B1530F"/>
    <w:rsid w:val="00B15735"/>
    <w:rsid w:val="00B15C63"/>
    <w:rsid w:val="00B15EB6"/>
    <w:rsid w:val="00B1651F"/>
    <w:rsid w:val="00B16B21"/>
    <w:rsid w:val="00B16D13"/>
    <w:rsid w:val="00B17AD4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569D"/>
    <w:rsid w:val="00B263C2"/>
    <w:rsid w:val="00B27AEB"/>
    <w:rsid w:val="00B3033C"/>
    <w:rsid w:val="00B308FF"/>
    <w:rsid w:val="00B3107A"/>
    <w:rsid w:val="00B31EE3"/>
    <w:rsid w:val="00B32FD5"/>
    <w:rsid w:val="00B33336"/>
    <w:rsid w:val="00B341C4"/>
    <w:rsid w:val="00B3427A"/>
    <w:rsid w:val="00B3551C"/>
    <w:rsid w:val="00B35612"/>
    <w:rsid w:val="00B35B7E"/>
    <w:rsid w:val="00B368F9"/>
    <w:rsid w:val="00B36C5D"/>
    <w:rsid w:val="00B37951"/>
    <w:rsid w:val="00B37C76"/>
    <w:rsid w:val="00B40A12"/>
    <w:rsid w:val="00B40A85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414"/>
    <w:rsid w:val="00B436B3"/>
    <w:rsid w:val="00B43861"/>
    <w:rsid w:val="00B43D4E"/>
    <w:rsid w:val="00B43E07"/>
    <w:rsid w:val="00B43F93"/>
    <w:rsid w:val="00B45709"/>
    <w:rsid w:val="00B45F5E"/>
    <w:rsid w:val="00B4610A"/>
    <w:rsid w:val="00B46149"/>
    <w:rsid w:val="00B4742B"/>
    <w:rsid w:val="00B477D7"/>
    <w:rsid w:val="00B510F3"/>
    <w:rsid w:val="00B510FC"/>
    <w:rsid w:val="00B51719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D02"/>
    <w:rsid w:val="00B641E1"/>
    <w:rsid w:val="00B647EB"/>
    <w:rsid w:val="00B65CD2"/>
    <w:rsid w:val="00B65CE5"/>
    <w:rsid w:val="00B65E96"/>
    <w:rsid w:val="00B6688C"/>
    <w:rsid w:val="00B6745F"/>
    <w:rsid w:val="00B7093C"/>
    <w:rsid w:val="00B7122D"/>
    <w:rsid w:val="00B7169E"/>
    <w:rsid w:val="00B72105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06BC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1C57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74A"/>
    <w:rsid w:val="00BB4C11"/>
    <w:rsid w:val="00BB4EBC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54D"/>
    <w:rsid w:val="00BD1825"/>
    <w:rsid w:val="00BD1FD3"/>
    <w:rsid w:val="00BD256A"/>
    <w:rsid w:val="00BD2955"/>
    <w:rsid w:val="00BD2C0A"/>
    <w:rsid w:val="00BD4031"/>
    <w:rsid w:val="00BD429B"/>
    <w:rsid w:val="00BD49A2"/>
    <w:rsid w:val="00BD4BDF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E0226"/>
    <w:rsid w:val="00BE0235"/>
    <w:rsid w:val="00BE04FF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50F2"/>
    <w:rsid w:val="00BE685F"/>
    <w:rsid w:val="00BE6F67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14BD"/>
    <w:rsid w:val="00C01884"/>
    <w:rsid w:val="00C019CB"/>
    <w:rsid w:val="00C02117"/>
    <w:rsid w:val="00C02CA8"/>
    <w:rsid w:val="00C0343B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141E"/>
    <w:rsid w:val="00C129F2"/>
    <w:rsid w:val="00C13042"/>
    <w:rsid w:val="00C14806"/>
    <w:rsid w:val="00C14961"/>
    <w:rsid w:val="00C14FDB"/>
    <w:rsid w:val="00C15178"/>
    <w:rsid w:val="00C15290"/>
    <w:rsid w:val="00C15DA5"/>
    <w:rsid w:val="00C16279"/>
    <w:rsid w:val="00C16371"/>
    <w:rsid w:val="00C16905"/>
    <w:rsid w:val="00C16ECF"/>
    <w:rsid w:val="00C172AB"/>
    <w:rsid w:val="00C17510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5135"/>
    <w:rsid w:val="00C25BCF"/>
    <w:rsid w:val="00C262C2"/>
    <w:rsid w:val="00C262E0"/>
    <w:rsid w:val="00C26D14"/>
    <w:rsid w:val="00C27E28"/>
    <w:rsid w:val="00C27E2A"/>
    <w:rsid w:val="00C305BB"/>
    <w:rsid w:val="00C30809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3425"/>
    <w:rsid w:val="00C44463"/>
    <w:rsid w:val="00C466DB"/>
    <w:rsid w:val="00C4692C"/>
    <w:rsid w:val="00C46E89"/>
    <w:rsid w:val="00C46EDD"/>
    <w:rsid w:val="00C47516"/>
    <w:rsid w:val="00C47C20"/>
    <w:rsid w:val="00C47C43"/>
    <w:rsid w:val="00C47CD5"/>
    <w:rsid w:val="00C47D49"/>
    <w:rsid w:val="00C51013"/>
    <w:rsid w:val="00C513E7"/>
    <w:rsid w:val="00C51A00"/>
    <w:rsid w:val="00C521D2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A7"/>
    <w:rsid w:val="00C63620"/>
    <w:rsid w:val="00C63734"/>
    <w:rsid w:val="00C6389C"/>
    <w:rsid w:val="00C64252"/>
    <w:rsid w:val="00C64D37"/>
    <w:rsid w:val="00C64D75"/>
    <w:rsid w:val="00C6535D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8D6"/>
    <w:rsid w:val="00C81C55"/>
    <w:rsid w:val="00C82165"/>
    <w:rsid w:val="00C823BE"/>
    <w:rsid w:val="00C827DF"/>
    <w:rsid w:val="00C82A41"/>
    <w:rsid w:val="00C82E39"/>
    <w:rsid w:val="00C832F2"/>
    <w:rsid w:val="00C837FA"/>
    <w:rsid w:val="00C83EC2"/>
    <w:rsid w:val="00C841E0"/>
    <w:rsid w:val="00C851F5"/>
    <w:rsid w:val="00C86331"/>
    <w:rsid w:val="00C867D0"/>
    <w:rsid w:val="00C868F9"/>
    <w:rsid w:val="00C86A15"/>
    <w:rsid w:val="00C8711B"/>
    <w:rsid w:val="00C90574"/>
    <w:rsid w:val="00C909B2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3D9E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2E95"/>
    <w:rsid w:val="00CC3956"/>
    <w:rsid w:val="00CC5418"/>
    <w:rsid w:val="00CC69EC"/>
    <w:rsid w:val="00CC6DBA"/>
    <w:rsid w:val="00CC7378"/>
    <w:rsid w:val="00CC79F2"/>
    <w:rsid w:val="00CC7DB3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72A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6E1"/>
    <w:rsid w:val="00CE1EB6"/>
    <w:rsid w:val="00CE36EA"/>
    <w:rsid w:val="00CE4110"/>
    <w:rsid w:val="00CE4118"/>
    <w:rsid w:val="00CE4D87"/>
    <w:rsid w:val="00CE5463"/>
    <w:rsid w:val="00CE5CB7"/>
    <w:rsid w:val="00CE5DA2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6D50"/>
    <w:rsid w:val="00D17017"/>
    <w:rsid w:val="00D17623"/>
    <w:rsid w:val="00D202FD"/>
    <w:rsid w:val="00D204CB"/>
    <w:rsid w:val="00D20B32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884"/>
    <w:rsid w:val="00D22B52"/>
    <w:rsid w:val="00D22F0F"/>
    <w:rsid w:val="00D236B0"/>
    <w:rsid w:val="00D23B34"/>
    <w:rsid w:val="00D23F09"/>
    <w:rsid w:val="00D24D79"/>
    <w:rsid w:val="00D24D8A"/>
    <w:rsid w:val="00D24E0D"/>
    <w:rsid w:val="00D2560F"/>
    <w:rsid w:val="00D25AB6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32BD"/>
    <w:rsid w:val="00D33579"/>
    <w:rsid w:val="00D33B7A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81D"/>
    <w:rsid w:val="00D43D3C"/>
    <w:rsid w:val="00D44847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736"/>
    <w:rsid w:val="00D53A82"/>
    <w:rsid w:val="00D540DC"/>
    <w:rsid w:val="00D544D8"/>
    <w:rsid w:val="00D54EBB"/>
    <w:rsid w:val="00D5507D"/>
    <w:rsid w:val="00D55CDD"/>
    <w:rsid w:val="00D55D72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487E"/>
    <w:rsid w:val="00D65051"/>
    <w:rsid w:val="00D6515D"/>
    <w:rsid w:val="00D65F00"/>
    <w:rsid w:val="00D65F33"/>
    <w:rsid w:val="00D65F71"/>
    <w:rsid w:val="00D66603"/>
    <w:rsid w:val="00D677D4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623"/>
    <w:rsid w:val="00D85796"/>
    <w:rsid w:val="00D8652E"/>
    <w:rsid w:val="00D8680E"/>
    <w:rsid w:val="00D87087"/>
    <w:rsid w:val="00D87519"/>
    <w:rsid w:val="00D87D5A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D0B"/>
    <w:rsid w:val="00D97421"/>
    <w:rsid w:val="00D977F2"/>
    <w:rsid w:val="00D97CD9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62B4"/>
    <w:rsid w:val="00DB6BFD"/>
    <w:rsid w:val="00DB6E50"/>
    <w:rsid w:val="00DB7D0F"/>
    <w:rsid w:val="00DB7D63"/>
    <w:rsid w:val="00DC013C"/>
    <w:rsid w:val="00DC04B9"/>
    <w:rsid w:val="00DC07D1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72E2"/>
    <w:rsid w:val="00DC7953"/>
    <w:rsid w:val="00DC7998"/>
    <w:rsid w:val="00DC7E33"/>
    <w:rsid w:val="00DD041E"/>
    <w:rsid w:val="00DD1055"/>
    <w:rsid w:val="00DD162D"/>
    <w:rsid w:val="00DD1632"/>
    <w:rsid w:val="00DD1EA3"/>
    <w:rsid w:val="00DD2549"/>
    <w:rsid w:val="00DD257B"/>
    <w:rsid w:val="00DD296E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4F7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3D6F"/>
    <w:rsid w:val="00DF4192"/>
    <w:rsid w:val="00DF4BDA"/>
    <w:rsid w:val="00DF543C"/>
    <w:rsid w:val="00DF5593"/>
    <w:rsid w:val="00DF574B"/>
    <w:rsid w:val="00DF5A37"/>
    <w:rsid w:val="00DF60D1"/>
    <w:rsid w:val="00DF6321"/>
    <w:rsid w:val="00DF69F9"/>
    <w:rsid w:val="00DF6D40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3CF5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9BD"/>
    <w:rsid w:val="00E14AB1"/>
    <w:rsid w:val="00E14EE9"/>
    <w:rsid w:val="00E1552A"/>
    <w:rsid w:val="00E15558"/>
    <w:rsid w:val="00E15E50"/>
    <w:rsid w:val="00E15EFA"/>
    <w:rsid w:val="00E15F51"/>
    <w:rsid w:val="00E170F6"/>
    <w:rsid w:val="00E173C2"/>
    <w:rsid w:val="00E176A1"/>
    <w:rsid w:val="00E17E2B"/>
    <w:rsid w:val="00E2033A"/>
    <w:rsid w:val="00E213AB"/>
    <w:rsid w:val="00E21D64"/>
    <w:rsid w:val="00E21F04"/>
    <w:rsid w:val="00E22BFE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7109"/>
    <w:rsid w:val="00E27667"/>
    <w:rsid w:val="00E277FE"/>
    <w:rsid w:val="00E27AFD"/>
    <w:rsid w:val="00E27DB2"/>
    <w:rsid w:val="00E30629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20F7"/>
    <w:rsid w:val="00E42567"/>
    <w:rsid w:val="00E4260E"/>
    <w:rsid w:val="00E4268E"/>
    <w:rsid w:val="00E42C77"/>
    <w:rsid w:val="00E42F93"/>
    <w:rsid w:val="00E4326C"/>
    <w:rsid w:val="00E43821"/>
    <w:rsid w:val="00E43B86"/>
    <w:rsid w:val="00E43BD1"/>
    <w:rsid w:val="00E43C83"/>
    <w:rsid w:val="00E447BE"/>
    <w:rsid w:val="00E44942"/>
    <w:rsid w:val="00E44AEE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5091"/>
    <w:rsid w:val="00E550EF"/>
    <w:rsid w:val="00E55216"/>
    <w:rsid w:val="00E55E88"/>
    <w:rsid w:val="00E5606F"/>
    <w:rsid w:val="00E56570"/>
    <w:rsid w:val="00E565B8"/>
    <w:rsid w:val="00E56D19"/>
    <w:rsid w:val="00E56EA6"/>
    <w:rsid w:val="00E57EA2"/>
    <w:rsid w:val="00E600DC"/>
    <w:rsid w:val="00E60243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820"/>
    <w:rsid w:val="00E66C55"/>
    <w:rsid w:val="00E672D0"/>
    <w:rsid w:val="00E67940"/>
    <w:rsid w:val="00E707D4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2A9"/>
    <w:rsid w:val="00E82BDF"/>
    <w:rsid w:val="00E82CC9"/>
    <w:rsid w:val="00E8323F"/>
    <w:rsid w:val="00E839B5"/>
    <w:rsid w:val="00E84D43"/>
    <w:rsid w:val="00E85A0C"/>
    <w:rsid w:val="00E8650B"/>
    <w:rsid w:val="00E87132"/>
    <w:rsid w:val="00E9041F"/>
    <w:rsid w:val="00E908D2"/>
    <w:rsid w:val="00E9090C"/>
    <w:rsid w:val="00E90B76"/>
    <w:rsid w:val="00E9139C"/>
    <w:rsid w:val="00E91421"/>
    <w:rsid w:val="00E91D9F"/>
    <w:rsid w:val="00E9237D"/>
    <w:rsid w:val="00E92583"/>
    <w:rsid w:val="00E92DE3"/>
    <w:rsid w:val="00E92E97"/>
    <w:rsid w:val="00E92F28"/>
    <w:rsid w:val="00E9315A"/>
    <w:rsid w:val="00E93C19"/>
    <w:rsid w:val="00E94387"/>
    <w:rsid w:val="00E94559"/>
    <w:rsid w:val="00E94E63"/>
    <w:rsid w:val="00E9528F"/>
    <w:rsid w:val="00E95EA9"/>
    <w:rsid w:val="00E965FA"/>
    <w:rsid w:val="00E967F1"/>
    <w:rsid w:val="00E96873"/>
    <w:rsid w:val="00E97A50"/>
    <w:rsid w:val="00E97AC8"/>
    <w:rsid w:val="00EA06D2"/>
    <w:rsid w:val="00EA0C0C"/>
    <w:rsid w:val="00EA1084"/>
    <w:rsid w:val="00EA169D"/>
    <w:rsid w:val="00EA211A"/>
    <w:rsid w:val="00EA2299"/>
    <w:rsid w:val="00EA277D"/>
    <w:rsid w:val="00EA2AF3"/>
    <w:rsid w:val="00EA2EE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B8B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98D"/>
    <w:rsid w:val="00EC49A6"/>
    <w:rsid w:val="00EC4C2D"/>
    <w:rsid w:val="00EC4E75"/>
    <w:rsid w:val="00EC5443"/>
    <w:rsid w:val="00EC55D8"/>
    <w:rsid w:val="00EC6189"/>
    <w:rsid w:val="00EC64B3"/>
    <w:rsid w:val="00EC6530"/>
    <w:rsid w:val="00EC6C94"/>
    <w:rsid w:val="00EC6FBB"/>
    <w:rsid w:val="00EC7224"/>
    <w:rsid w:val="00EC751E"/>
    <w:rsid w:val="00EC7788"/>
    <w:rsid w:val="00EC780A"/>
    <w:rsid w:val="00EC7EA1"/>
    <w:rsid w:val="00ED05D5"/>
    <w:rsid w:val="00ED0637"/>
    <w:rsid w:val="00ED0F48"/>
    <w:rsid w:val="00ED1200"/>
    <w:rsid w:val="00ED1C98"/>
    <w:rsid w:val="00ED223E"/>
    <w:rsid w:val="00ED22C3"/>
    <w:rsid w:val="00ED302F"/>
    <w:rsid w:val="00ED357F"/>
    <w:rsid w:val="00ED3883"/>
    <w:rsid w:val="00ED43DD"/>
    <w:rsid w:val="00ED4C9B"/>
    <w:rsid w:val="00ED4F70"/>
    <w:rsid w:val="00ED4FFA"/>
    <w:rsid w:val="00ED55E9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5F18"/>
    <w:rsid w:val="00EE63B7"/>
    <w:rsid w:val="00EE6863"/>
    <w:rsid w:val="00EE72D3"/>
    <w:rsid w:val="00EE74B5"/>
    <w:rsid w:val="00EF0215"/>
    <w:rsid w:val="00EF0575"/>
    <w:rsid w:val="00EF0A8D"/>
    <w:rsid w:val="00EF0B94"/>
    <w:rsid w:val="00EF2C87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A8E"/>
    <w:rsid w:val="00F03AE4"/>
    <w:rsid w:val="00F03B51"/>
    <w:rsid w:val="00F042B8"/>
    <w:rsid w:val="00F04FA2"/>
    <w:rsid w:val="00F05314"/>
    <w:rsid w:val="00F05607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2A"/>
    <w:rsid w:val="00F20279"/>
    <w:rsid w:val="00F2065B"/>
    <w:rsid w:val="00F207C5"/>
    <w:rsid w:val="00F208E9"/>
    <w:rsid w:val="00F20A1E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73F"/>
    <w:rsid w:val="00F25DE3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6AB"/>
    <w:rsid w:val="00F36BAD"/>
    <w:rsid w:val="00F37E12"/>
    <w:rsid w:val="00F40672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1220"/>
    <w:rsid w:val="00F5220B"/>
    <w:rsid w:val="00F52782"/>
    <w:rsid w:val="00F52B47"/>
    <w:rsid w:val="00F53438"/>
    <w:rsid w:val="00F53562"/>
    <w:rsid w:val="00F536E7"/>
    <w:rsid w:val="00F5415D"/>
    <w:rsid w:val="00F54C15"/>
    <w:rsid w:val="00F54C49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B88"/>
    <w:rsid w:val="00F70E43"/>
    <w:rsid w:val="00F70F19"/>
    <w:rsid w:val="00F7117D"/>
    <w:rsid w:val="00F71294"/>
    <w:rsid w:val="00F71EE8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8A6"/>
    <w:rsid w:val="00F75DCB"/>
    <w:rsid w:val="00F7699F"/>
    <w:rsid w:val="00F77A1F"/>
    <w:rsid w:val="00F77B78"/>
    <w:rsid w:val="00F80407"/>
    <w:rsid w:val="00F808C1"/>
    <w:rsid w:val="00F80D4D"/>
    <w:rsid w:val="00F80F2B"/>
    <w:rsid w:val="00F80F59"/>
    <w:rsid w:val="00F813CF"/>
    <w:rsid w:val="00F8166C"/>
    <w:rsid w:val="00F82741"/>
    <w:rsid w:val="00F82EB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707E"/>
    <w:rsid w:val="00F97477"/>
    <w:rsid w:val="00F97E05"/>
    <w:rsid w:val="00FA05ED"/>
    <w:rsid w:val="00FA06B5"/>
    <w:rsid w:val="00FA0A20"/>
    <w:rsid w:val="00FA147A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40B0"/>
    <w:rsid w:val="00FB4519"/>
    <w:rsid w:val="00FB4807"/>
    <w:rsid w:val="00FB5196"/>
    <w:rsid w:val="00FB567D"/>
    <w:rsid w:val="00FB5B94"/>
    <w:rsid w:val="00FB5BC5"/>
    <w:rsid w:val="00FB6271"/>
    <w:rsid w:val="00FB692C"/>
    <w:rsid w:val="00FB6C8B"/>
    <w:rsid w:val="00FB6DA3"/>
    <w:rsid w:val="00FB708B"/>
    <w:rsid w:val="00FB7F20"/>
    <w:rsid w:val="00FC03F1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F9C"/>
    <w:rsid w:val="00FC658F"/>
    <w:rsid w:val="00FC740F"/>
    <w:rsid w:val="00FC77A3"/>
    <w:rsid w:val="00FC77F5"/>
    <w:rsid w:val="00FC78E7"/>
    <w:rsid w:val="00FC7FDF"/>
    <w:rsid w:val="00FD0622"/>
    <w:rsid w:val="00FD0C48"/>
    <w:rsid w:val="00FD0E70"/>
    <w:rsid w:val="00FD0FA8"/>
    <w:rsid w:val="00FD1260"/>
    <w:rsid w:val="00FD1483"/>
    <w:rsid w:val="00FD1818"/>
    <w:rsid w:val="00FD1850"/>
    <w:rsid w:val="00FD1912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676"/>
    <w:rsid w:val="00FE4969"/>
    <w:rsid w:val="00FE4C99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</w:rPr>
  </w:style>
  <w:style w:type="paragraph" w:styleId="2">
    <w:name w:val="heading 2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</w:rPr>
  </w:style>
  <w:style w:type="paragraph" w:styleId="3">
    <w:name w:val="heading 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"/>
    <w:basedOn w:val="a3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basedOn w:val="a3"/>
    <w:link w:val="2"/>
    <w:rsid w:val="001D70BD"/>
    <w:rPr>
      <w:sz w:val="24"/>
    </w:rPr>
  </w:style>
  <w:style w:type="character" w:customStyle="1" w:styleId="30">
    <w:name w:val="Заголовок 3 Знак"/>
    <w:basedOn w:val="a3"/>
    <w:link w:val="3"/>
    <w:rsid w:val="001D70BD"/>
    <w:rPr>
      <w:sz w:val="24"/>
    </w:rPr>
  </w:style>
  <w:style w:type="character" w:customStyle="1" w:styleId="40">
    <w:name w:val="Заголовок 4 Знак"/>
    <w:basedOn w:val="a3"/>
    <w:link w:val="4"/>
    <w:rsid w:val="001D70BD"/>
    <w:rPr>
      <w:sz w:val="24"/>
    </w:rPr>
  </w:style>
  <w:style w:type="character" w:customStyle="1" w:styleId="50">
    <w:name w:val="Заголовок 5 Знак"/>
    <w:basedOn w:val="a3"/>
    <w:link w:val="5"/>
    <w:rsid w:val="001D70BD"/>
    <w:rPr>
      <w:b/>
      <w:sz w:val="28"/>
    </w:rPr>
  </w:style>
  <w:style w:type="character" w:customStyle="1" w:styleId="60">
    <w:name w:val="Заголовок 6 Знак"/>
    <w:basedOn w:val="a3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basedOn w:val="a3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</w:rPr>
  </w:style>
  <w:style w:type="character" w:customStyle="1" w:styleId="a7">
    <w:name w:val="Верхний колонтитул Знак"/>
    <w:basedOn w:val="a3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</w:rPr>
  </w:style>
  <w:style w:type="character" w:customStyle="1" w:styleId="a9">
    <w:name w:val="Нижний колонтитул Знак"/>
    <w:basedOn w:val="a3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basedOn w:val="a3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3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</w:rPr>
  </w:style>
  <w:style w:type="character" w:customStyle="1" w:styleId="af">
    <w:name w:val="Основной текст с отступом Знак"/>
    <w:basedOn w:val="a3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</w:rPr>
  </w:style>
  <w:style w:type="character" w:customStyle="1" w:styleId="af1">
    <w:name w:val="Основной текст Знак"/>
    <w:basedOn w:val="a3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</w:rPr>
  </w:style>
  <w:style w:type="character" w:customStyle="1" w:styleId="23">
    <w:name w:val="Основной текст с отступом 2 Знак"/>
    <w:basedOn w:val="a3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basedOn w:val="a3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</w:rPr>
  </w:style>
  <w:style w:type="character" w:customStyle="1" w:styleId="af8">
    <w:name w:val="Тема примечания Знак"/>
    <w:basedOn w:val="af6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basedOn w:val="a3"/>
    <w:rsid w:val="001D70BD"/>
    <w:rPr>
      <w:vertAlign w:val="superscript"/>
    </w:rPr>
  </w:style>
  <w:style w:type="paragraph" w:customStyle="1" w:styleId="afd">
    <w:name w:val="Обычный с номером"/>
    <w:basedOn w:val="a2"/>
    <w:rsid w:val="001D70BD"/>
    <w:pPr>
      <w:jc w:val="both"/>
    </w:pPr>
    <w:rPr>
      <w:sz w:val="28"/>
    </w:rPr>
  </w:style>
  <w:style w:type="paragraph" w:customStyle="1" w:styleId="afe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0">
    <w:name w:val="???????"/>
    <w:link w:val="aff1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2">
    <w:name w:val="???????? ????? ? ????????"/>
    <w:basedOn w:val="aff0"/>
    <w:rsid w:val="001D70BD"/>
    <w:rPr>
      <w:sz w:val="22"/>
    </w:rPr>
  </w:style>
  <w:style w:type="paragraph" w:customStyle="1" w:styleId="24">
    <w:name w:val="???????? ????? 2"/>
    <w:basedOn w:val="aff0"/>
    <w:rsid w:val="001D70BD"/>
    <w:pPr>
      <w:ind w:firstLine="0"/>
    </w:pPr>
  </w:style>
  <w:style w:type="paragraph" w:customStyle="1" w:styleId="25">
    <w:name w:val="???????? ????? ? ???????? 2"/>
    <w:basedOn w:val="aff0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4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3">
    <w:name w:val="Document Map"/>
    <w:basedOn w:val="a2"/>
    <w:link w:val="aff4"/>
    <w:rsid w:val="001D70BD"/>
    <w:pPr>
      <w:shd w:val="clear" w:color="auto" w:fill="000080"/>
      <w:spacing w:after="6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3"/>
    <w:link w:val="aff3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5">
    <w:name w:val="FollowedHyperlink"/>
    <w:basedOn w:val="a3"/>
    <w:rsid w:val="001D70BD"/>
    <w:rPr>
      <w:color w:val="800080"/>
      <w:u w:val="single"/>
    </w:rPr>
  </w:style>
  <w:style w:type="character" w:customStyle="1" w:styleId="aff6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1">
    <w:name w:val="??????? Знак"/>
    <w:basedOn w:val="a3"/>
    <w:link w:val="aff0"/>
    <w:rsid w:val="001D70BD"/>
    <w:rPr>
      <w:rFonts w:ascii="Arial" w:hAnsi="Arial"/>
      <w:sz w:val="24"/>
      <w:lang w:val="ru-RU" w:eastAsia="ru-RU" w:bidi="ar-SA"/>
    </w:rPr>
  </w:style>
  <w:style w:type="character" w:styleId="aff7">
    <w:name w:val="Strong"/>
    <w:basedOn w:val="a3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/>
    </w:rPr>
  </w:style>
  <w:style w:type="character" w:customStyle="1" w:styleId="28">
    <w:name w:val="Основной текст 2 Знак"/>
    <w:basedOn w:val="a3"/>
    <w:link w:val="27"/>
    <w:rsid w:val="001D70BD"/>
    <w:rPr>
      <w:rFonts w:ascii="PragmaticaCTT" w:hAnsi="PragmaticaCTT"/>
      <w:lang w:val="en-US"/>
    </w:rPr>
  </w:style>
  <w:style w:type="paragraph" w:styleId="aff8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8"/>
      </w:numPr>
      <w:spacing w:after="60"/>
      <w:jc w:val="both"/>
    </w:pPr>
    <w:rPr>
      <w:szCs w:val="20"/>
    </w:rPr>
  </w:style>
  <w:style w:type="paragraph" w:styleId="aff9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a">
    <w:name w:val="Body Text First Indent"/>
    <w:basedOn w:val="af0"/>
    <w:link w:val="affb"/>
    <w:rsid w:val="001D70BD"/>
    <w:pPr>
      <w:ind w:firstLine="210"/>
    </w:pPr>
  </w:style>
  <w:style w:type="character" w:customStyle="1" w:styleId="affb">
    <w:name w:val="Красная строка Знак"/>
    <w:basedOn w:val="af1"/>
    <w:link w:val="affa"/>
    <w:rsid w:val="001D70BD"/>
    <w:rPr>
      <w:sz w:val="24"/>
    </w:rPr>
  </w:style>
  <w:style w:type="paragraph" w:customStyle="1" w:styleId="a0">
    <w:name w:val="a"/>
    <w:basedOn w:val="a2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12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12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12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12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12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12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c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d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paragraph" w:styleId="affe">
    <w:name w:val="List Paragraph"/>
    <w:basedOn w:val="a2"/>
    <w:uiPriority w:val="34"/>
    <w:qFormat/>
    <w:rsid w:val="00410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</w:rPr>
  </w:style>
  <w:style w:type="paragraph" w:styleId="2">
    <w:name w:val="heading 2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</w:rPr>
  </w:style>
  <w:style w:type="paragraph" w:styleId="3">
    <w:name w:val="heading 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"/>
    <w:basedOn w:val="a3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basedOn w:val="a3"/>
    <w:link w:val="2"/>
    <w:rsid w:val="001D70BD"/>
    <w:rPr>
      <w:sz w:val="24"/>
    </w:rPr>
  </w:style>
  <w:style w:type="character" w:customStyle="1" w:styleId="30">
    <w:name w:val="Заголовок 3 Знак"/>
    <w:basedOn w:val="a3"/>
    <w:link w:val="3"/>
    <w:rsid w:val="001D70BD"/>
    <w:rPr>
      <w:sz w:val="24"/>
    </w:rPr>
  </w:style>
  <w:style w:type="character" w:customStyle="1" w:styleId="40">
    <w:name w:val="Заголовок 4 Знак"/>
    <w:basedOn w:val="a3"/>
    <w:link w:val="4"/>
    <w:rsid w:val="001D70BD"/>
    <w:rPr>
      <w:sz w:val="24"/>
    </w:rPr>
  </w:style>
  <w:style w:type="character" w:customStyle="1" w:styleId="50">
    <w:name w:val="Заголовок 5 Знак"/>
    <w:basedOn w:val="a3"/>
    <w:link w:val="5"/>
    <w:rsid w:val="001D70BD"/>
    <w:rPr>
      <w:b/>
      <w:sz w:val="28"/>
    </w:rPr>
  </w:style>
  <w:style w:type="character" w:customStyle="1" w:styleId="60">
    <w:name w:val="Заголовок 6 Знак"/>
    <w:basedOn w:val="a3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basedOn w:val="a3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</w:rPr>
  </w:style>
  <w:style w:type="character" w:customStyle="1" w:styleId="a7">
    <w:name w:val="Верхний колонтитул Знак"/>
    <w:basedOn w:val="a3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</w:rPr>
  </w:style>
  <w:style w:type="character" w:customStyle="1" w:styleId="a9">
    <w:name w:val="Нижний колонтитул Знак"/>
    <w:basedOn w:val="a3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basedOn w:val="a3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3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</w:rPr>
  </w:style>
  <w:style w:type="character" w:customStyle="1" w:styleId="af">
    <w:name w:val="Основной текст с отступом Знак"/>
    <w:basedOn w:val="a3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</w:rPr>
  </w:style>
  <w:style w:type="character" w:customStyle="1" w:styleId="af1">
    <w:name w:val="Основной текст Знак"/>
    <w:basedOn w:val="a3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</w:rPr>
  </w:style>
  <w:style w:type="character" w:customStyle="1" w:styleId="23">
    <w:name w:val="Основной текст с отступом 2 Знак"/>
    <w:basedOn w:val="a3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basedOn w:val="a3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</w:rPr>
  </w:style>
  <w:style w:type="character" w:customStyle="1" w:styleId="af8">
    <w:name w:val="Тема примечания Знак"/>
    <w:basedOn w:val="af6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basedOn w:val="a3"/>
    <w:rsid w:val="001D70BD"/>
    <w:rPr>
      <w:vertAlign w:val="superscript"/>
    </w:rPr>
  </w:style>
  <w:style w:type="paragraph" w:customStyle="1" w:styleId="afd">
    <w:name w:val="Обычный с номером"/>
    <w:basedOn w:val="a2"/>
    <w:rsid w:val="001D70BD"/>
    <w:pPr>
      <w:jc w:val="both"/>
    </w:pPr>
    <w:rPr>
      <w:sz w:val="28"/>
    </w:rPr>
  </w:style>
  <w:style w:type="paragraph" w:customStyle="1" w:styleId="afe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0">
    <w:name w:val="???????"/>
    <w:link w:val="aff1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2">
    <w:name w:val="???????? ????? ? ????????"/>
    <w:basedOn w:val="aff0"/>
    <w:rsid w:val="001D70BD"/>
    <w:rPr>
      <w:sz w:val="22"/>
    </w:rPr>
  </w:style>
  <w:style w:type="paragraph" w:customStyle="1" w:styleId="24">
    <w:name w:val="???????? ????? 2"/>
    <w:basedOn w:val="aff0"/>
    <w:rsid w:val="001D70BD"/>
    <w:pPr>
      <w:ind w:firstLine="0"/>
    </w:pPr>
  </w:style>
  <w:style w:type="paragraph" w:customStyle="1" w:styleId="25">
    <w:name w:val="???????? ????? ? ???????? 2"/>
    <w:basedOn w:val="aff0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4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3">
    <w:name w:val="Document Map"/>
    <w:basedOn w:val="a2"/>
    <w:link w:val="aff4"/>
    <w:rsid w:val="001D70BD"/>
    <w:pPr>
      <w:shd w:val="clear" w:color="auto" w:fill="000080"/>
      <w:spacing w:after="6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3"/>
    <w:link w:val="aff3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5">
    <w:name w:val="FollowedHyperlink"/>
    <w:basedOn w:val="a3"/>
    <w:rsid w:val="001D70BD"/>
    <w:rPr>
      <w:color w:val="800080"/>
      <w:u w:val="single"/>
    </w:rPr>
  </w:style>
  <w:style w:type="character" w:customStyle="1" w:styleId="aff6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1">
    <w:name w:val="??????? Знак"/>
    <w:basedOn w:val="a3"/>
    <w:link w:val="aff0"/>
    <w:rsid w:val="001D70BD"/>
    <w:rPr>
      <w:rFonts w:ascii="Arial" w:hAnsi="Arial"/>
      <w:sz w:val="24"/>
      <w:lang w:val="ru-RU" w:eastAsia="ru-RU" w:bidi="ar-SA"/>
    </w:rPr>
  </w:style>
  <w:style w:type="character" w:styleId="aff7">
    <w:name w:val="Strong"/>
    <w:basedOn w:val="a3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/>
    </w:rPr>
  </w:style>
  <w:style w:type="character" w:customStyle="1" w:styleId="28">
    <w:name w:val="Основной текст 2 Знак"/>
    <w:basedOn w:val="a3"/>
    <w:link w:val="27"/>
    <w:rsid w:val="001D70BD"/>
    <w:rPr>
      <w:rFonts w:ascii="PragmaticaCTT" w:hAnsi="PragmaticaCTT"/>
      <w:lang w:val="en-US"/>
    </w:rPr>
  </w:style>
  <w:style w:type="paragraph" w:styleId="aff8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8"/>
      </w:numPr>
      <w:spacing w:after="60"/>
      <w:jc w:val="both"/>
    </w:pPr>
    <w:rPr>
      <w:szCs w:val="20"/>
    </w:rPr>
  </w:style>
  <w:style w:type="paragraph" w:styleId="aff9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a">
    <w:name w:val="Body Text First Indent"/>
    <w:basedOn w:val="af0"/>
    <w:link w:val="affb"/>
    <w:rsid w:val="001D70BD"/>
    <w:pPr>
      <w:ind w:firstLine="210"/>
    </w:pPr>
  </w:style>
  <w:style w:type="character" w:customStyle="1" w:styleId="affb">
    <w:name w:val="Красная строка Знак"/>
    <w:basedOn w:val="af1"/>
    <w:link w:val="affa"/>
    <w:rsid w:val="001D70BD"/>
    <w:rPr>
      <w:sz w:val="24"/>
    </w:rPr>
  </w:style>
  <w:style w:type="paragraph" w:customStyle="1" w:styleId="a0">
    <w:name w:val="a"/>
    <w:basedOn w:val="a2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12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12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12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12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12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12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c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d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paragraph" w:styleId="affe">
    <w:name w:val="List Paragraph"/>
    <w:basedOn w:val="a2"/>
    <w:uiPriority w:val="34"/>
    <w:qFormat/>
    <w:rsid w:val="00410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ender@transcapita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ranscapital.com/about/tender_committe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3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A7F18-E913-420A-BF3C-E6D099EE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2914</Words>
  <Characters>22777</Characters>
  <Application>Microsoft Office Word</Application>
  <DocSecurity>0</DocSecurity>
  <Lines>189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25640</CharactersWithSpaces>
  <SharedDoc>false</SharedDoc>
  <HLinks>
    <vt:vector size="30" baseType="variant">
      <vt:variant>
        <vt:i4>4456567</vt:i4>
      </vt:variant>
      <vt:variant>
        <vt:i4>45</vt:i4>
      </vt:variant>
      <vt:variant>
        <vt:i4>0</vt:i4>
      </vt:variant>
      <vt:variant>
        <vt:i4>5</vt:i4>
      </vt:variant>
      <vt:variant>
        <vt:lpwstr>mailto:Tender@transcapital.com</vt:lpwstr>
      </vt:variant>
      <vt:variant>
        <vt:lpwstr/>
      </vt:variant>
      <vt:variant>
        <vt:i4>5308490</vt:i4>
      </vt:variant>
      <vt:variant>
        <vt:i4>9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2621445</vt:i4>
      </vt:variant>
      <vt:variant>
        <vt:i4>6</vt:i4>
      </vt:variant>
      <vt:variant>
        <vt:i4>0</vt:i4>
      </vt:variant>
      <vt:variant>
        <vt:i4>5</vt:i4>
      </vt:variant>
      <vt:variant>
        <vt:lpwstr>mailto:Parshin@transcapital.com</vt:lpwstr>
      </vt:variant>
      <vt:variant>
        <vt:lpwstr/>
      </vt:variant>
      <vt:variant>
        <vt:i4>4128795</vt:i4>
      </vt:variant>
      <vt:variant>
        <vt:i4>3</vt:i4>
      </vt:variant>
      <vt:variant>
        <vt:i4>0</vt:i4>
      </vt:variant>
      <vt:variant>
        <vt:i4>5</vt:i4>
      </vt:variant>
      <vt:variant>
        <vt:lpwstr>mailto:ales@transcapital.com</vt:lpwstr>
      </vt:variant>
      <vt:variant>
        <vt:lpwstr/>
      </vt:variant>
      <vt:variant>
        <vt:i4>6225988</vt:i4>
      </vt:variant>
      <vt:variant>
        <vt:i4>0</vt:i4>
      </vt:variant>
      <vt:variant>
        <vt:i4>0</vt:i4>
      </vt:variant>
      <vt:variant>
        <vt:i4>5</vt:i4>
      </vt:variant>
      <vt:variant>
        <vt:lpwstr>mailto:Novikov_av@transcapital.com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novikov_av</dc:creator>
  <cp:keywords/>
  <dc:description/>
  <cp:lastModifiedBy>Larina Elena</cp:lastModifiedBy>
  <cp:revision>5</cp:revision>
  <cp:lastPrinted>2010-09-15T11:33:00Z</cp:lastPrinted>
  <dcterms:created xsi:type="dcterms:W3CDTF">2013-01-17T11:45:00Z</dcterms:created>
  <dcterms:modified xsi:type="dcterms:W3CDTF">2013-01-30T07:41:00Z</dcterms:modified>
</cp:coreProperties>
</file>